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A6" w:rsidRDefault="003360A6" w:rsidP="005D0C62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D52" w:rsidRPr="00E26595" w:rsidRDefault="00AD15FB" w:rsidP="005D0C62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F7C17">
        <w:rPr>
          <w:rFonts w:ascii="Times New Roman" w:hAnsi="Times New Roman" w:cs="Times New Roman"/>
          <w:b/>
          <w:sz w:val="24"/>
          <w:szCs w:val="24"/>
        </w:rPr>
        <w:t>13</w:t>
      </w:r>
      <w:r w:rsidR="00BC40BF">
        <w:rPr>
          <w:rFonts w:ascii="Times New Roman" w:hAnsi="Times New Roman" w:cs="Times New Roman"/>
          <w:b/>
          <w:sz w:val="24"/>
          <w:szCs w:val="24"/>
        </w:rPr>
        <w:t>6</w:t>
      </w:r>
    </w:p>
    <w:p w:rsidR="0013410F" w:rsidRPr="001A4D1A" w:rsidRDefault="00090D52" w:rsidP="005D0C62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1A4D1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1A4D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1A4D1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1A4D1A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1A4D1A" w:rsidRDefault="00F579AA" w:rsidP="005D0C62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за деятельностью членов </w:t>
      </w:r>
      <w:r w:rsidR="00613109" w:rsidRPr="001A4D1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E26595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90D52" w:rsidRDefault="00090D52" w:rsidP="005D0C62">
      <w:pPr>
        <w:pStyle w:val="ConsPlusNonformat"/>
        <w:widowControl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9E2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b/>
          <w:sz w:val="24"/>
          <w:szCs w:val="24"/>
        </w:rPr>
        <w:t>(</w:t>
      </w:r>
      <w:r w:rsidR="00613109" w:rsidRPr="001A4D1A">
        <w:rPr>
          <w:rFonts w:ascii="Times New Roman" w:hAnsi="Times New Roman" w:cs="Times New Roman"/>
          <w:b/>
          <w:sz w:val="24"/>
          <w:szCs w:val="24"/>
        </w:rPr>
        <w:t>А</w:t>
      </w:r>
      <w:r w:rsidRPr="001A4D1A">
        <w:rPr>
          <w:rFonts w:ascii="Times New Roman" w:hAnsi="Times New Roman" w:cs="Times New Roman"/>
          <w:b/>
          <w:sz w:val="24"/>
          <w:szCs w:val="24"/>
        </w:rPr>
        <w:t>СРО «ГС РМЭ»)</w:t>
      </w:r>
    </w:p>
    <w:p w:rsidR="00E26595" w:rsidRPr="00E26595" w:rsidRDefault="00E26595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093F" w:rsidRPr="00B37D99" w:rsidRDefault="0089093F" w:rsidP="00970AC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37D99">
        <w:rPr>
          <w:rFonts w:ascii="Times New Roman" w:hAnsi="Times New Roman"/>
          <w:sz w:val="24"/>
          <w:szCs w:val="24"/>
        </w:rPr>
        <w:t xml:space="preserve">Дата проведения: </w:t>
      </w:r>
      <w:r w:rsidR="00BC40BF" w:rsidRPr="00BC40BF">
        <w:rPr>
          <w:rFonts w:ascii="Times New Roman" w:hAnsi="Times New Roman"/>
          <w:b/>
          <w:sz w:val="24"/>
          <w:szCs w:val="24"/>
        </w:rPr>
        <w:t>1</w:t>
      </w:r>
      <w:r w:rsidR="000E7FB3">
        <w:rPr>
          <w:rFonts w:ascii="Times New Roman" w:hAnsi="Times New Roman"/>
          <w:b/>
          <w:sz w:val="24"/>
          <w:szCs w:val="24"/>
        </w:rPr>
        <w:t>6</w:t>
      </w:r>
      <w:r w:rsidR="00526495" w:rsidRPr="00B37D99">
        <w:rPr>
          <w:rFonts w:ascii="Times New Roman" w:hAnsi="Times New Roman"/>
          <w:b/>
          <w:sz w:val="24"/>
          <w:szCs w:val="24"/>
        </w:rPr>
        <w:t>.</w:t>
      </w:r>
      <w:r w:rsidR="008F7C17">
        <w:rPr>
          <w:rFonts w:ascii="Times New Roman" w:hAnsi="Times New Roman"/>
          <w:b/>
          <w:sz w:val="24"/>
          <w:szCs w:val="24"/>
        </w:rPr>
        <w:t>1</w:t>
      </w:r>
      <w:r w:rsidR="00BC40BF">
        <w:rPr>
          <w:rFonts w:ascii="Times New Roman" w:hAnsi="Times New Roman"/>
          <w:b/>
          <w:sz w:val="24"/>
          <w:szCs w:val="24"/>
        </w:rPr>
        <w:t>2</w:t>
      </w:r>
      <w:r w:rsidR="00B327D0" w:rsidRPr="00B37D99">
        <w:rPr>
          <w:rFonts w:ascii="Times New Roman" w:hAnsi="Times New Roman"/>
          <w:b/>
          <w:sz w:val="24"/>
          <w:szCs w:val="24"/>
        </w:rPr>
        <w:t>.20</w:t>
      </w:r>
      <w:r w:rsidR="00567324" w:rsidRPr="00B37D99">
        <w:rPr>
          <w:rFonts w:ascii="Times New Roman" w:hAnsi="Times New Roman"/>
          <w:b/>
          <w:sz w:val="24"/>
          <w:szCs w:val="24"/>
        </w:rPr>
        <w:t>20</w:t>
      </w:r>
      <w:r w:rsidR="001A4D1A" w:rsidRPr="00B37D99">
        <w:rPr>
          <w:rFonts w:ascii="Times New Roman" w:hAnsi="Times New Roman"/>
          <w:b/>
          <w:sz w:val="24"/>
          <w:szCs w:val="24"/>
        </w:rPr>
        <w:t xml:space="preserve"> г</w:t>
      </w:r>
      <w:r w:rsidR="001A4D1A" w:rsidRPr="00B37D99">
        <w:rPr>
          <w:rFonts w:ascii="Times New Roman" w:hAnsi="Times New Roman"/>
          <w:sz w:val="24"/>
          <w:szCs w:val="24"/>
        </w:rPr>
        <w:t>.</w:t>
      </w:r>
    </w:p>
    <w:p w:rsidR="0089093F" w:rsidRPr="00B37D99" w:rsidRDefault="0089093F" w:rsidP="00970AC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37D99">
        <w:rPr>
          <w:rFonts w:ascii="Times New Roman" w:hAnsi="Times New Roman"/>
          <w:sz w:val="24"/>
          <w:szCs w:val="24"/>
        </w:rPr>
        <w:t>Время проведения</w:t>
      </w:r>
      <w:r w:rsidR="002E185B" w:rsidRPr="00B37D99">
        <w:rPr>
          <w:rFonts w:ascii="Times New Roman" w:hAnsi="Times New Roman"/>
          <w:sz w:val="24"/>
          <w:szCs w:val="24"/>
        </w:rPr>
        <w:t xml:space="preserve">: </w:t>
      </w:r>
      <w:r w:rsidR="00567324" w:rsidRPr="00B37D99">
        <w:rPr>
          <w:rFonts w:ascii="Times New Roman" w:hAnsi="Times New Roman"/>
          <w:b/>
          <w:sz w:val="24"/>
          <w:szCs w:val="24"/>
        </w:rPr>
        <w:t>11</w:t>
      </w:r>
      <w:r w:rsidR="009E2D3D">
        <w:rPr>
          <w:rFonts w:ascii="Times New Roman" w:hAnsi="Times New Roman"/>
          <w:b/>
          <w:sz w:val="24"/>
          <w:szCs w:val="24"/>
        </w:rPr>
        <w:t>-</w:t>
      </w:r>
      <w:r w:rsidRPr="00B37D99">
        <w:rPr>
          <w:rFonts w:ascii="Times New Roman" w:hAnsi="Times New Roman"/>
          <w:b/>
          <w:sz w:val="24"/>
          <w:szCs w:val="24"/>
        </w:rPr>
        <w:t>00 ч</w:t>
      </w:r>
      <w:r w:rsidRPr="00B37D99">
        <w:rPr>
          <w:rFonts w:ascii="Times New Roman" w:hAnsi="Times New Roman"/>
          <w:sz w:val="24"/>
          <w:szCs w:val="24"/>
        </w:rPr>
        <w:t>.</w:t>
      </w:r>
    </w:p>
    <w:p w:rsidR="0089093F" w:rsidRPr="00AD15FB" w:rsidRDefault="0089093F" w:rsidP="00970AC1">
      <w:pPr>
        <w:pStyle w:val="ConsPlusNonformat"/>
        <w:widowControl/>
        <w:spacing w:after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15F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AD15FB">
        <w:rPr>
          <w:rFonts w:ascii="Times New Roman" w:hAnsi="Times New Roman" w:cs="Times New Roman"/>
          <w:b/>
          <w:sz w:val="24"/>
          <w:szCs w:val="24"/>
        </w:rPr>
        <w:t xml:space="preserve">Республика Марий Эл, г. Йошкар-Ола, ул. Петрова, </w:t>
      </w:r>
      <w:r w:rsidR="009E2D3D" w:rsidRPr="00AD15FB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A36434" w:rsidRPr="00AD15FB">
        <w:rPr>
          <w:rFonts w:ascii="Times New Roman" w:hAnsi="Times New Roman" w:cs="Times New Roman"/>
          <w:b/>
          <w:sz w:val="24"/>
          <w:szCs w:val="24"/>
        </w:rPr>
        <w:t>28</w:t>
      </w:r>
    </w:p>
    <w:p w:rsidR="007A2876" w:rsidRPr="00B37D99" w:rsidRDefault="007A2876" w:rsidP="00970AC1">
      <w:pPr>
        <w:pStyle w:val="ConsPlusNonformat"/>
        <w:widowControl/>
        <w:spacing w:before="100" w:after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B37D9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37D9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–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>) – Вафин Марат Радиславович – директор ООО «ПФО «Поволжье».</w:t>
      </w:r>
    </w:p>
    <w:p w:rsidR="00F165ED" w:rsidRPr="00E90D81" w:rsidRDefault="00F165ED" w:rsidP="00970AC1">
      <w:pPr>
        <w:pStyle w:val="ConsPlusNonformat"/>
        <w:widowControl/>
        <w:spacing w:after="10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99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КК:  </w:t>
      </w:r>
    </w:p>
    <w:p w:rsidR="00E26595" w:rsidRDefault="00E26595" w:rsidP="00970AC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595">
        <w:rPr>
          <w:rFonts w:ascii="Times New Roman" w:hAnsi="Times New Roman"/>
          <w:sz w:val="24"/>
          <w:szCs w:val="24"/>
        </w:rPr>
        <w:t>Отмахов С. П.</w:t>
      </w:r>
      <w:r w:rsidR="00BB1364">
        <w:rPr>
          <w:rFonts w:ascii="Times New Roman" w:hAnsi="Times New Roman"/>
          <w:sz w:val="24"/>
          <w:szCs w:val="24"/>
        </w:rPr>
        <w:tab/>
      </w:r>
      <w:r w:rsidRPr="00E26595">
        <w:rPr>
          <w:rFonts w:ascii="Times New Roman" w:hAnsi="Times New Roman"/>
          <w:sz w:val="24"/>
          <w:szCs w:val="24"/>
        </w:rPr>
        <w:tab/>
        <w:t>- генеральный директор ООО «Митра-Плюс»</w:t>
      </w:r>
    </w:p>
    <w:p w:rsidR="00E26595" w:rsidRPr="00E26595" w:rsidRDefault="00E26595" w:rsidP="00970AC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Arial Unicode MS" w:hAnsi="Times New Roman"/>
          <w:sz w:val="24"/>
          <w:szCs w:val="24"/>
        </w:rPr>
        <w:t>Бирюков А. Н.</w:t>
      </w:r>
      <w:r w:rsidR="00BB1364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- </w:t>
      </w:r>
      <w:r w:rsidR="007569CA">
        <w:rPr>
          <w:rFonts w:ascii="Times New Roman" w:eastAsia="Times New Roman" w:hAnsi="Times New Roman"/>
          <w:sz w:val="24"/>
          <w:szCs w:val="24"/>
          <w:lang w:eastAsia="ru-RU"/>
        </w:rPr>
        <w:t>директор ООО «Инженерные системы»</w:t>
      </w:r>
    </w:p>
    <w:p w:rsidR="00E26595" w:rsidRPr="00E26595" w:rsidRDefault="00E26595" w:rsidP="00970AC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hAnsi="Times New Roman"/>
          <w:sz w:val="24"/>
          <w:szCs w:val="24"/>
        </w:rPr>
        <w:t>Бурлаков В. Ю.</w:t>
      </w:r>
      <w:r>
        <w:rPr>
          <w:rFonts w:ascii="Times New Roman" w:hAnsi="Times New Roman"/>
          <w:sz w:val="24"/>
          <w:szCs w:val="24"/>
        </w:rPr>
        <w:tab/>
      </w:r>
      <w:r w:rsidR="00BB1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1A4D1A">
        <w:rPr>
          <w:rFonts w:ascii="Times New Roman" w:eastAsia="Arial Unicode MS" w:hAnsi="Times New Roman"/>
          <w:sz w:val="24"/>
          <w:szCs w:val="24"/>
        </w:rPr>
        <w:t>генеральный директор ООО «</w:t>
      </w:r>
      <w:proofErr w:type="spellStart"/>
      <w:r w:rsidRPr="001A4D1A">
        <w:rPr>
          <w:rFonts w:ascii="Times New Roman" w:eastAsia="Arial Unicode MS" w:hAnsi="Times New Roman"/>
          <w:sz w:val="24"/>
          <w:szCs w:val="24"/>
        </w:rPr>
        <w:t>РемМастер</w:t>
      </w:r>
      <w:proofErr w:type="spellEnd"/>
      <w:r w:rsidRPr="001A4D1A">
        <w:rPr>
          <w:rFonts w:ascii="Times New Roman" w:eastAsia="Arial Unicode MS" w:hAnsi="Times New Roman"/>
          <w:sz w:val="24"/>
          <w:szCs w:val="24"/>
        </w:rPr>
        <w:t>»</w:t>
      </w:r>
    </w:p>
    <w:p w:rsidR="00E26595" w:rsidRPr="00E26595" w:rsidRDefault="00E26595" w:rsidP="00970AC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hAnsi="Times New Roman"/>
          <w:sz w:val="24"/>
          <w:szCs w:val="24"/>
        </w:rPr>
        <w:t>Ефремов А. С.</w:t>
      </w:r>
      <w:r w:rsidR="00BB1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A4D1A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F165ED" w:rsidRDefault="00F165ED" w:rsidP="00970AC1">
      <w:pPr>
        <w:pStyle w:val="ConsPlusNonformat"/>
        <w:widowControl/>
        <w:spacing w:before="100" w:after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генерального директора АСРО «ГС РМЭ»:</w:t>
      </w:r>
    </w:p>
    <w:p w:rsidR="00E26595" w:rsidRDefault="00E26595" w:rsidP="00970A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="00BB1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26595">
        <w:rPr>
          <w:rFonts w:ascii="Times New Roman" w:hAnsi="Times New Roman"/>
          <w:sz w:val="24"/>
          <w:szCs w:val="24"/>
        </w:rPr>
        <w:tab/>
        <w:t xml:space="preserve">- </w:t>
      </w:r>
      <w:r w:rsidRPr="001A4D1A">
        <w:rPr>
          <w:rFonts w:ascii="Times New Roman" w:hAnsi="Times New Roman"/>
          <w:sz w:val="24"/>
          <w:szCs w:val="24"/>
        </w:rPr>
        <w:t>юрисконсульт</w:t>
      </w:r>
    </w:p>
    <w:p w:rsidR="00E26595" w:rsidRDefault="00E26595" w:rsidP="00970A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="009E2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4D1A">
        <w:rPr>
          <w:rFonts w:ascii="Times New Roman" w:hAnsi="Times New Roman"/>
          <w:sz w:val="24"/>
          <w:szCs w:val="24"/>
        </w:rPr>
        <w:t>начальник отдела</w:t>
      </w:r>
    </w:p>
    <w:p w:rsidR="00BC40BF" w:rsidRDefault="00BC40BF" w:rsidP="00970A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Шалаева Т.А.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эксперт</w:t>
      </w:r>
    </w:p>
    <w:p w:rsidR="006A77B2" w:rsidRPr="00E26595" w:rsidRDefault="006A77B2" w:rsidP="00970AC1">
      <w:pPr>
        <w:pStyle w:val="ConsPlusNonformat"/>
        <w:widowControl/>
        <w:spacing w:before="140" w:after="14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95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0714C">
        <w:rPr>
          <w:rFonts w:ascii="Times New Roman" w:hAnsi="Times New Roman" w:cs="Times New Roman"/>
          <w:b/>
          <w:sz w:val="24"/>
          <w:szCs w:val="24"/>
        </w:rPr>
        <w:t>КК</w:t>
      </w:r>
    </w:p>
    <w:p w:rsidR="006A77B2" w:rsidRPr="001A4D1A" w:rsidRDefault="006A77B2" w:rsidP="00970AC1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6A77B2" w:rsidRPr="001A4D1A" w:rsidRDefault="006A77B2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>Вафина М.</w:t>
      </w:r>
      <w:r w:rsidR="00B37D99"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B37D99">
        <w:rPr>
          <w:rFonts w:ascii="Times New Roman" w:hAnsi="Times New Roman" w:cs="Times New Roman"/>
          <w:sz w:val="24"/>
          <w:szCs w:val="24"/>
        </w:rPr>
        <w:t xml:space="preserve">Р., который сообщил, что на момент открытия заседания из 5 членов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 xml:space="preserve"> в</w:t>
      </w:r>
      <w:r w:rsidRPr="001A4D1A">
        <w:rPr>
          <w:rFonts w:ascii="Times New Roman" w:hAnsi="Times New Roman" w:cs="Times New Roman"/>
          <w:sz w:val="24"/>
          <w:szCs w:val="24"/>
        </w:rPr>
        <w:t xml:space="preserve"> работе принимают участие 5 членов. Кворум имеется, КК </w:t>
      </w:r>
      <w:proofErr w:type="gramStart"/>
      <w:r w:rsidRPr="001A4D1A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1A4D1A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6A77B2" w:rsidRPr="00E26595" w:rsidRDefault="006A77B2" w:rsidP="00970AC1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6595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A77B2" w:rsidRPr="001A4D1A" w:rsidRDefault="006A77B2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Открыть заседание КК.</w:t>
      </w:r>
    </w:p>
    <w:p w:rsidR="006A77B2" w:rsidRPr="001A4D1A" w:rsidRDefault="00810477" w:rsidP="00970AC1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  <w:r w:rsidR="00C02269">
        <w:rPr>
          <w:rFonts w:ascii="Times New Roman" w:hAnsi="Times New Roman" w:cs="Times New Roman"/>
          <w:sz w:val="24"/>
          <w:szCs w:val="24"/>
        </w:rPr>
        <w:t xml:space="preserve"> </w:t>
      </w:r>
      <w:r w:rsidR="006A77B2"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="006A77B2"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="006A77B2"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6A77B2" w:rsidRPr="00E26595" w:rsidRDefault="006A77B2" w:rsidP="00970AC1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7E4047" w:rsidRPr="007E4047" w:rsidRDefault="007E4047" w:rsidP="00970AC1">
      <w:pPr>
        <w:spacing w:after="0" w:line="240" w:lineRule="auto"/>
        <w:ind w:firstLine="708"/>
        <w:rPr>
          <w:rFonts w:ascii="Times New Roman" w:hAnsi="Times New Roman"/>
          <w:b/>
          <w:sz w:val="16"/>
          <w:szCs w:val="16"/>
        </w:rPr>
      </w:pPr>
    </w:p>
    <w:p w:rsidR="00266892" w:rsidRPr="001A4D1A" w:rsidRDefault="00266892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ФОРМИРОВАНИЕ РАБОЧИХ ОРГАНОВ </w:t>
      </w:r>
      <w:r>
        <w:rPr>
          <w:rFonts w:ascii="Times New Roman" w:hAnsi="Times New Roman" w:cs="Times New Roman"/>
          <w:b/>
          <w:sz w:val="24"/>
          <w:szCs w:val="24"/>
        </w:rPr>
        <w:t>ЗАСЕДАНИЯ КК</w:t>
      </w:r>
    </w:p>
    <w:p w:rsidR="00266892" w:rsidRPr="00266892" w:rsidRDefault="00266892" w:rsidP="00970AC1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892">
        <w:rPr>
          <w:rFonts w:ascii="Times New Roman" w:hAnsi="Times New Roman" w:cs="Times New Roman"/>
          <w:b/>
          <w:i/>
          <w:sz w:val="24"/>
          <w:szCs w:val="24"/>
        </w:rPr>
        <w:t>СЛУШАЛИ:</w:t>
      </w:r>
    </w:p>
    <w:p w:rsidR="00266892" w:rsidRPr="00970AC1" w:rsidRDefault="00266892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D1A">
        <w:rPr>
          <w:rFonts w:ascii="Times New Roman" w:hAnsi="Times New Roman" w:cs="Times New Roman"/>
          <w:sz w:val="24"/>
          <w:szCs w:val="24"/>
        </w:rPr>
        <w:t>Вафин</w:t>
      </w:r>
      <w:r w:rsidRPr="0030714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A4D1A">
        <w:rPr>
          <w:rFonts w:ascii="Times New Roman" w:hAnsi="Times New Roman" w:cs="Times New Roman"/>
          <w:sz w:val="24"/>
          <w:szCs w:val="24"/>
        </w:rPr>
        <w:t xml:space="preserve"> М.</w:t>
      </w:r>
      <w:r w:rsidRPr="0030714C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 xml:space="preserve">Р., который </w:t>
      </w:r>
      <w:r>
        <w:rPr>
          <w:rFonts w:ascii="Times New Roman" w:hAnsi="Times New Roman" w:cs="Times New Roman"/>
          <w:sz w:val="24"/>
          <w:szCs w:val="24"/>
        </w:rPr>
        <w:t>предложил избрать с</w:t>
      </w:r>
      <w:r w:rsidRPr="00810477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м КК эксперт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0477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77">
        <w:rPr>
          <w:rFonts w:ascii="Times New Roman" w:hAnsi="Times New Roman" w:cs="Times New Roman"/>
          <w:sz w:val="24"/>
          <w:szCs w:val="24"/>
        </w:rPr>
        <w:t>Шалаев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77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77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81047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70AC1">
        <w:rPr>
          <w:rFonts w:ascii="Times New Roman" w:hAnsi="Times New Roman" w:cs="Times New Roman"/>
          <w:sz w:val="24"/>
          <w:szCs w:val="24"/>
        </w:rPr>
        <w:t xml:space="preserve">«Положением о Специализированном органе, осуществляющем </w:t>
      </w:r>
      <w:proofErr w:type="gramStart"/>
      <w:r w:rsidRPr="00970A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0AC1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утверждённым решением Совета АСРО «ГС РМЭ» от 03.07.2019 г. (протокол №10) и Приказом №78-ОД от 02 сентября 2019 г.</w:t>
      </w:r>
    </w:p>
    <w:p w:rsidR="00266892" w:rsidRPr="001A4D1A" w:rsidRDefault="00266892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0477">
        <w:rPr>
          <w:rFonts w:ascii="Times New Roman" w:hAnsi="Times New Roman" w:cs="Times New Roman"/>
          <w:sz w:val="24"/>
          <w:szCs w:val="24"/>
        </w:rPr>
        <w:t>Подсч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 xml:space="preserve">т голосов поручить секретарю </w:t>
      </w:r>
      <w:r>
        <w:rPr>
          <w:rFonts w:ascii="Times New Roman" w:hAnsi="Times New Roman" w:cs="Times New Roman"/>
          <w:sz w:val="24"/>
          <w:szCs w:val="24"/>
        </w:rPr>
        <w:t xml:space="preserve">КК </w:t>
      </w:r>
      <w:proofErr w:type="spellStart"/>
      <w:r w:rsidRPr="00810477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Pr="00810477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77">
        <w:rPr>
          <w:rFonts w:ascii="Times New Roman" w:hAnsi="Times New Roman" w:cs="Times New Roman"/>
          <w:sz w:val="24"/>
          <w:szCs w:val="24"/>
        </w:rPr>
        <w:t>А.</w:t>
      </w:r>
    </w:p>
    <w:p w:rsidR="00266892" w:rsidRPr="00266892" w:rsidRDefault="00266892" w:rsidP="00970AC1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89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266892" w:rsidRDefault="00266892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</w:t>
      </w:r>
      <w:r w:rsidRPr="00810477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м КК Шалаев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77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77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266892" w:rsidRPr="001A4D1A" w:rsidRDefault="00266892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0477">
        <w:rPr>
          <w:rFonts w:ascii="Times New Roman" w:hAnsi="Times New Roman" w:cs="Times New Roman"/>
          <w:sz w:val="24"/>
          <w:szCs w:val="24"/>
        </w:rPr>
        <w:t>Подсч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 xml:space="preserve">т голосов поручить секретарю </w:t>
      </w:r>
      <w:r>
        <w:rPr>
          <w:rFonts w:ascii="Times New Roman" w:hAnsi="Times New Roman" w:cs="Times New Roman"/>
          <w:sz w:val="24"/>
          <w:szCs w:val="24"/>
        </w:rPr>
        <w:t xml:space="preserve"> КК </w:t>
      </w:r>
      <w:proofErr w:type="spellStart"/>
      <w:r w:rsidRPr="00810477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Pr="00810477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77">
        <w:rPr>
          <w:rFonts w:ascii="Times New Roman" w:hAnsi="Times New Roman" w:cs="Times New Roman"/>
          <w:sz w:val="24"/>
          <w:szCs w:val="24"/>
        </w:rPr>
        <w:t>А.</w:t>
      </w:r>
    </w:p>
    <w:p w:rsidR="00266892" w:rsidRPr="001A4D1A" w:rsidRDefault="00266892" w:rsidP="00970AC1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89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266892" w:rsidRDefault="00266892" w:rsidP="00970A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047" w:rsidRPr="002A6FC9" w:rsidRDefault="007E4047" w:rsidP="00970A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7E4047" w:rsidRPr="007C5082" w:rsidRDefault="007E4047" w:rsidP="00970AC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3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7C5082">
        <w:rPr>
          <w:rFonts w:ascii="Times New Roman" w:hAnsi="Times New Roman"/>
          <w:sz w:val="24"/>
          <w:szCs w:val="24"/>
        </w:rPr>
        <w:t>из двух  вопросов</w:t>
      </w:r>
      <w:r w:rsidRPr="007C5082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7E4047" w:rsidRPr="002A6FC9" w:rsidTr="00F51A88">
        <w:tc>
          <w:tcPr>
            <w:tcW w:w="567" w:type="dxa"/>
          </w:tcPr>
          <w:p w:rsidR="007E4047" w:rsidRPr="002A6FC9" w:rsidRDefault="007E4047" w:rsidP="00970AC1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7E4047" w:rsidRPr="002A6FC9" w:rsidRDefault="007E4047" w:rsidP="00970AC1">
            <w:pPr>
              <w:spacing w:after="0" w:line="240" w:lineRule="auto"/>
              <w:ind w:righ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C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4047">
              <w:rPr>
                <w:rFonts w:ascii="Times New Roman" w:hAnsi="Times New Roman"/>
                <w:i/>
                <w:sz w:val="24"/>
                <w:szCs w:val="24"/>
              </w:rPr>
              <w:t>вне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ок,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проведенных в  </w:t>
            </w:r>
            <w:r w:rsidR="00F51A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декабре </w:t>
            </w:r>
            <w:r w:rsidRPr="00C53C8B">
              <w:rPr>
                <w:rFonts w:ascii="Times New Roman" w:hAnsi="Times New Roman"/>
                <w:b/>
                <w:i/>
                <w:sz w:val="24"/>
                <w:szCs w:val="24"/>
              </w:rPr>
              <w:t>2020г.</w:t>
            </w:r>
          </w:p>
        </w:tc>
      </w:tr>
      <w:tr w:rsidR="007E4047" w:rsidRPr="002A6FC9" w:rsidTr="00F51A88">
        <w:tc>
          <w:tcPr>
            <w:tcW w:w="567" w:type="dxa"/>
          </w:tcPr>
          <w:p w:rsidR="007E4047" w:rsidRDefault="007E4047" w:rsidP="00970AC1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</w:tcPr>
          <w:p w:rsidR="007E4047" w:rsidRDefault="007E4047" w:rsidP="00970AC1">
            <w:pPr>
              <w:spacing w:after="0" w:line="240" w:lineRule="auto"/>
              <w:ind w:righ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970AC1" w:rsidRDefault="00970AC1" w:rsidP="00970AC1">
      <w:pPr>
        <w:spacing w:after="0" w:line="240" w:lineRule="auto"/>
        <w:ind w:right="-143"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70AC1" w:rsidRDefault="00970AC1" w:rsidP="00970AC1">
      <w:pPr>
        <w:spacing w:after="0" w:line="240" w:lineRule="auto"/>
        <w:ind w:right="-143"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E4047" w:rsidRPr="002A6FC9" w:rsidRDefault="007E4047" w:rsidP="00970AC1">
      <w:pPr>
        <w:spacing w:after="0" w:line="240" w:lineRule="auto"/>
        <w:ind w:right="-143" w:firstLine="709"/>
        <w:rPr>
          <w:rFonts w:ascii="Times New Roman" w:hAnsi="Times New Roman"/>
          <w:i/>
          <w:sz w:val="24"/>
          <w:szCs w:val="24"/>
        </w:rPr>
      </w:pPr>
      <w:r w:rsidRPr="001F03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81"/>
      </w:tblGrid>
      <w:tr w:rsidR="007E4047" w:rsidRPr="002A6FC9" w:rsidTr="00F51A88">
        <w:tc>
          <w:tcPr>
            <w:tcW w:w="567" w:type="dxa"/>
          </w:tcPr>
          <w:p w:rsidR="007E4047" w:rsidRPr="002A6FC9" w:rsidRDefault="007E4047" w:rsidP="00970AC1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1" w:type="dxa"/>
          </w:tcPr>
          <w:p w:rsidR="007E4047" w:rsidRPr="002A6FC9" w:rsidRDefault="007E4047" w:rsidP="00970AC1">
            <w:pPr>
              <w:spacing w:after="0" w:line="240" w:lineRule="auto"/>
              <w:ind w:righ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C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4047">
              <w:rPr>
                <w:rFonts w:ascii="Times New Roman" w:hAnsi="Times New Roman"/>
                <w:i/>
                <w:sz w:val="24"/>
                <w:szCs w:val="24"/>
              </w:rPr>
              <w:t>вне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ок,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проведенных в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декабре </w:t>
            </w:r>
            <w:r w:rsidRPr="00C53C8B">
              <w:rPr>
                <w:rFonts w:ascii="Times New Roman" w:hAnsi="Times New Roman"/>
                <w:b/>
                <w:i/>
                <w:sz w:val="24"/>
                <w:szCs w:val="24"/>
              </w:rPr>
              <w:t>2020г.</w:t>
            </w:r>
          </w:p>
        </w:tc>
      </w:tr>
      <w:tr w:rsidR="007E4047" w:rsidRPr="002A6FC9" w:rsidTr="00F51A88">
        <w:tc>
          <w:tcPr>
            <w:tcW w:w="567" w:type="dxa"/>
          </w:tcPr>
          <w:p w:rsidR="007E4047" w:rsidRDefault="007E4047" w:rsidP="00970AC1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1" w:type="dxa"/>
          </w:tcPr>
          <w:p w:rsidR="007E4047" w:rsidRDefault="007E4047" w:rsidP="00970AC1">
            <w:pPr>
              <w:spacing w:after="0" w:line="240" w:lineRule="auto"/>
              <w:ind w:righ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7E4047" w:rsidRPr="006B159B" w:rsidRDefault="007E4047" w:rsidP="00970AC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1F03D1">
        <w:rPr>
          <w:rFonts w:ascii="Times New Roman" w:hAnsi="Times New Roman"/>
          <w:i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30714C" w:rsidRPr="00AA5AFC" w:rsidRDefault="0030714C" w:rsidP="00970AC1">
      <w:pPr>
        <w:pStyle w:val="ConsPlusNonformat"/>
        <w:widowControl/>
        <w:spacing w:before="14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AFC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5155E9" w:rsidRPr="00AA5AFC">
        <w:rPr>
          <w:rFonts w:ascii="Times New Roman" w:hAnsi="Times New Roman" w:cs="Times New Roman"/>
          <w:b/>
          <w:sz w:val="24"/>
          <w:szCs w:val="24"/>
        </w:rPr>
        <w:t xml:space="preserve">1 ПОВЕСТКИ ДНЯ: </w:t>
      </w:r>
    </w:p>
    <w:p w:rsidR="00BF4796" w:rsidRPr="00FB55E0" w:rsidRDefault="007E4047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6C6C6B">
        <w:rPr>
          <w:rFonts w:ascii="Times New Roman" w:hAnsi="Times New Roman"/>
          <w:sz w:val="24"/>
          <w:szCs w:val="24"/>
        </w:rPr>
        <w:t>рассмотрении  результат</w:t>
      </w:r>
      <w:r>
        <w:rPr>
          <w:rFonts w:ascii="Times New Roman" w:hAnsi="Times New Roman"/>
          <w:sz w:val="24"/>
          <w:szCs w:val="24"/>
        </w:rPr>
        <w:t>ов</w:t>
      </w:r>
      <w:r w:rsidRPr="006C6C6B">
        <w:rPr>
          <w:rFonts w:ascii="Times New Roman" w:hAnsi="Times New Roman"/>
          <w:sz w:val="24"/>
          <w:szCs w:val="24"/>
        </w:rPr>
        <w:t xml:space="preserve">  </w:t>
      </w:r>
      <w:r w:rsidRPr="007E4047">
        <w:rPr>
          <w:rFonts w:ascii="Times New Roman" w:hAnsi="Times New Roman"/>
          <w:i/>
          <w:sz w:val="24"/>
          <w:szCs w:val="24"/>
        </w:rPr>
        <w:t>вне</w:t>
      </w:r>
      <w:r w:rsidRPr="006C6C6B">
        <w:rPr>
          <w:rFonts w:ascii="Times New Roman" w:hAnsi="Times New Roman"/>
          <w:i/>
          <w:sz w:val="24"/>
          <w:szCs w:val="24"/>
        </w:rPr>
        <w:t>планов</w:t>
      </w:r>
      <w:r>
        <w:rPr>
          <w:rFonts w:ascii="Times New Roman" w:hAnsi="Times New Roman"/>
          <w:i/>
          <w:sz w:val="24"/>
          <w:szCs w:val="24"/>
        </w:rPr>
        <w:t>ых</w:t>
      </w:r>
      <w:r w:rsidRPr="006C6C6B">
        <w:rPr>
          <w:rFonts w:ascii="Times New Roman" w:hAnsi="Times New Roman"/>
          <w:i/>
          <w:sz w:val="24"/>
          <w:szCs w:val="24"/>
        </w:rPr>
        <w:t xml:space="preserve"> </w:t>
      </w:r>
      <w:r w:rsidRPr="006C6C6B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ок,</w:t>
      </w:r>
      <w:r w:rsidRPr="006C6C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проведенных в  </w:t>
      </w:r>
      <w:r>
        <w:rPr>
          <w:rFonts w:ascii="Times New Roman" w:hAnsi="Times New Roman"/>
          <w:b/>
          <w:i/>
          <w:sz w:val="24"/>
          <w:szCs w:val="24"/>
        </w:rPr>
        <w:t xml:space="preserve">декабре </w:t>
      </w:r>
      <w:r w:rsidRPr="00C53C8B">
        <w:rPr>
          <w:rFonts w:ascii="Times New Roman" w:hAnsi="Times New Roman"/>
          <w:b/>
          <w:i/>
          <w:sz w:val="24"/>
          <w:szCs w:val="24"/>
        </w:rPr>
        <w:t>2020г.</w:t>
      </w:r>
    </w:p>
    <w:p w:rsidR="007E4047" w:rsidRDefault="007E4047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F4D3B" w:rsidRPr="002D38A5" w:rsidRDefault="00EF4D3B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8A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74F32" w:rsidRPr="00F51A88" w:rsidRDefault="00F51A88" w:rsidP="00970AC1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51A88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1A88">
        <w:rPr>
          <w:rFonts w:ascii="Times New Roman" w:hAnsi="Times New Roman"/>
          <w:sz w:val="24"/>
          <w:szCs w:val="24"/>
        </w:rPr>
        <w:t>Л</w:t>
      </w:r>
      <w:r w:rsidR="00A74F32" w:rsidRPr="00F51A88">
        <w:rPr>
          <w:rFonts w:ascii="Times New Roman" w:hAnsi="Times New Roman"/>
          <w:sz w:val="24"/>
          <w:szCs w:val="24"/>
        </w:rPr>
        <w:t xml:space="preserve">андышеву Г. Ф., которая сообщила о том, что поступило заявление от </w:t>
      </w:r>
      <w:r w:rsidR="002D38A5" w:rsidRPr="00F51A88">
        <w:rPr>
          <w:rFonts w:ascii="Times New Roman" w:hAnsi="Times New Roman"/>
          <w:b/>
          <w:sz w:val="24"/>
          <w:szCs w:val="24"/>
        </w:rPr>
        <w:t xml:space="preserve">Общества с ограниченной ответственностью Строительная Компания «Прогресс» </w:t>
      </w:r>
      <w:r w:rsidR="002D38A5" w:rsidRPr="00F51A88">
        <w:rPr>
          <w:rFonts w:ascii="Times New Roman" w:hAnsi="Times New Roman"/>
          <w:sz w:val="24"/>
          <w:szCs w:val="24"/>
        </w:rPr>
        <w:t xml:space="preserve">(ООО СК «Прогресс», ОГРН 1201200004081, ИНН 1224007766, место нахождения: 425000, Республика Марий Эл, г. Волжск, ул. Строительная, д. 15) </w:t>
      </w:r>
      <w:r w:rsidR="00E7084E" w:rsidRPr="00F51A88">
        <w:rPr>
          <w:rFonts w:ascii="Times New Roman" w:hAnsi="Times New Roman"/>
          <w:sz w:val="24"/>
          <w:szCs w:val="24"/>
        </w:rPr>
        <w:t>о приёме в члены АСРО «ГС РМЭ</w:t>
      </w:r>
      <w:r w:rsidR="000F12F7" w:rsidRPr="00F51A88">
        <w:rPr>
          <w:rFonts w:ascii="Times New Roman" w:hAnsi="Times New Roman"/>
          <w:sz w:val="24"/>
          <w:szCs w:val="24"/>
        </w:rPr>
        <w:t>» и наделении правом:</w:t>
      </w:r>
    </w:p>
    <w:p w:rsidR="002D38A5" w:rsidRPr="002D38A5" w:rsidRDefault="002D38A5" w:rsidP="00970AC1">
      <w:pPr>
        <w:tabs>
          <w:tab w:val="left" w:pos="426"/>
        </w:tabs>
        <w:spacing w:after="0" w:line="240" w:lineRule="auto"/>
        <w:ind w:left="426" w:firstLine="397"/>
        <w:jc w:val="both"/>
        <w:rPr>
          <w:rFonts w:ascii="Times New Roman" w:hAnsi="Times New Roman"/>
          <w:iCs/>
          <w:sz w:val="24"/>
          <w:szCs w:val="24"/>
        </w:rPr>
      </w:pPr>
      <w:r w:rsidRPr="002D38A5">
        <w:rPr>
          <w:rFonts w:ascii="Times New Roman" w:hAnsi="Times New Roman"/>
          <w:iCs/>
          <w:sz w:val="24"/>
          <w:szCs w:val="24"/>
        </w:rPr>
        <w:t xml:space="preserve">-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</w:t>
      </w:r>
      <w:r w:rsidRPr="00443AEF">
        <w:rPr>
          <w:rFonts w:ascii="Times New Roman" w:hAnsi="Times New Roman"/>
          <w:iCs/>
          <w:sz w:val="24"/>
          <w:szCs w:val="24"/>
        </w:rPr>
        <w:t>60,0 млн. руб. (первый уровень ответственности).</w:t>
      </w:r>
      <w:r w:rsidRPr="002D38A5">
        <w:rPr>
          <w:rFonts w:ascii="Times New Roman" w:hAnsi="Times New Roman"/>
          <w:iCs/>
          <w:sz w:val="24"/>
          <w:szCs w:val="24"/>
        </w:rPr>
        <w:t xml:space="preserve"> Размер взноса в компенсационный фонд возмещения вреда – 100,0 тыс. руб.</w:t>
      </w:r>
    </w:p>
    <w:p w:rsidR="00A74F32" w:rsidRPr="002D38A5" w:rsidRDefault="00A74F32" w:rsidP="00970AC1">
      <w:pPr>
        <w:pStyle w:val="ConsPlusNonformat"/>
        <w:widowControl/>
        <w:ind w:left="426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A5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</w:t>
      </w:r>
      <w:r w:rsidR="008C7BD0" w:rsidRPr="002D38A5">
        <w:rPr>
          <w:rFonts w:ascii="Times New Roman" w:hAnsi="Times New Roman" w:cs="Times New Roman"/>
          <w:sz w:val="24"/>
          <w:szCs w:val="24"/>
        </w:rPr>
        <w:t>ам</w:t>
      </w:r>
      <w:r w:rsidRPr="002D38A5"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8C7BD0" w:rsidRPr="002D38A5">
        <w:rPr>
          <w:rFonts w:ascii="Times New Roman" w:hAnsi="Times New Roman" w:cs="Times New Roman"/>
          <w:sz w:val="24"/>
          <w:szCs w:val="24"/>
        </w:rPr>
        <w:t>ё</w:t>
      </w:r>
      <w:r w:rsidRPr="002D38A5">
        <w:rPr>
          <w:rFonts w:ascii="Times New Roman" w:hAnsi="Times New Roman" w:cs="Times New Roman"/>
          <w:sz w:val="24"/>
          <w:szCs w:val="24"/>
        </w:rPr>
        <w:t>нной внеплановой проверк</w:t>
      </w:r>
      <w:proofErr w:type="gramStart"/>
      <w:r w:rsidRPr="002D38A5">
        <w:rPr>
          <w:rFonts w:ascii="Times New Roman" w:hAnsi="Times New Roman" w:cs="Times New Roman"/>
          <w:sz w:val="24"/>
          <w:szCs w:val="24"/>
        </w:rPr>
        <w:t xml:space="preserve">и </w:t>
      </w:r>
      <w:r w:rsidR="002D38A5" w:rsidRPr="002D38A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D38A5" w:rsidRPr="002D38A5">
        <w:rPr>
          <w:rFonts w:ascii="Times New Roman" w:hAnsi="Times New Roman" w:cs="Times New Roman"/>
          <w:sz w:val="24"/>
          <w:szCs w:val="24"/>
        </w:rPr>
        <w:t xml:space="preserve"> СК «Прогресс»</w:t>
      </w:r>
      <w:r w:rsidRPr="002D38A5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 </w:t>
      </w:r>
    </w:p>
    <w:p w:rsidR="00A74F32" w:rsidRPr="002D38A5" w:rsidRDefault="00A74F32" w:rsidP="00970AC1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8A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84584" w:rsidRPr="002D38A5" w:rsidRDefault="00443AEF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74F32" w:rsidRPr="002D38A5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="00A74F32" w:rsidRPr="002D38A5">
        <w:rPr>
          <w:rFonts w:ascii="Times New Roman" w:hAnsi="Times New Roman" w:cs="Times New Roman"/>
          <w:sz w:val="24"/>
          <w:szCs w:val="24"/>
        </w:rPr>
        <w:t xml:space="preserve"> М.</w:t>
      </w:r>
      <w:r w:rsidR="00C67457" w:rsidRPr="002D38A5">
        <w:rPr>
          <w:rFonts w:ascii="Times New Roman" w:hAnsi="Times New Roman" w:cs="Times New Roman"/>
          <w:sz w:val="24"/>
          <w:szCs w:val="24"/>
        </w:rPr>
        <w:t xml:space="preserve"> </w:t>
      </w:r>
      <w:r w:rsidR="00A74F32" w:rsidRPr="002D38A5">
        <w:rPr>
          <w:rFonts w:ascii="Times New Roman" w:hAnsi="Times New Roman" w:cs="Times New Roman"/>
          <w:sz w:val="24"/>
          <w:szCs w:val="24"/>
        </w:rPr>
        <w:t xml:space="preserve">Р., который предложил внести на рассмотрение заседания Совета АСРО «ГС РМЭ» </w:t>
      </w:r>
      <w:r w:rsidR="007E7D68" w:rsidRPr="002D38A5">
        <w:rPr>
          <w:rFonts w:ascii="Times New Roman" w:hAnsi="Times New Roman" w:cs="Times New Roman"/>
          <w:sz w:val="24"/>
          <w:szCs w:val="24"/>
        </w:rPr>
        <w:t xml:space="preserve">вопрос о приёме </w:t>
      </w:r>
      <w:r w:rsidR="002D38A5" w:rsidRPr="002D38A5">
        <w:rPr>
          <w:rFonts w:ascii="Times New Roman" w:hAnsi="Times New Roman" w:cs="Times New Roman"/>
          <w:sz w:val="24"/>
          <w:szCs w:val="24"/>
        </w:rPr>
        <w:t xml:space="preserve">ООО СК «Прогресс» </w:t>
      </w:r>
      <w:r w:rsidR="007E7D68" w:rsidRPr="002D38A5">
        <w:rPr>
          <w:rFonts w:ascii="Times New Roman" w:hAnsi="Times New Roman" w:cs="Times New Roman"/>
          <w:sz w:val="24"/>
          <w:szCs w:val="24"/>
        </w:rPr>
        <w:t xml:space="preserve">в члены АСРО «ГС РМЭ» и наделении </w:t>
      </w:r>
      <w:r w:rsidR="00035B4F">
        <w:rPr>
          <w:rFonts w:ascii="Times New Roman" w:hAnsi="Times New Roman" w:cs="Times New Roman"/>
          <w:sz w:val="24"/>
          <w:szCs w:val="24"/>
        </w:rPr>
        <w:t xml:space="preserve">его </w:t>
      </w:r>
      <w:r w:rsidR="007E7D68" w:rsidRPr="002D38A5">
        <w:rPr>
          <w:rFonts w:ascii="Times New Roman" w:hAnsi="Times New Roman" w:cs="Times New Roman"/>
          <w:sz w:val="24"/>
          <w:szCs w:val="24"/>
        </w:rPr>
        <w:t>правом</w:t>
      </w:r>
      <w:r w:rsidR="007C4268">
        <w:rPr>
          <w:rFonts w:ascii="Times New Roman" w:hAnsi="Times New Roman" w:cs="Times New Roman"/>
          <w:sz w:val="24"/>
          <w:szCs w:val="24"/>
        </w:rPr>
        <w:t>,</w:t>
      </w:r>
      <w:r w:rsidR="00213669" w:rsidRPr="002D38A5">
        <w:rPr>
          <w:rFonts w:ascii="Times New Roman" w:hAnsi="Times New Roman" w:cs="Times New Roman"/>
          <w:sz w:val="24"/>
          <w:szCs w:val="24"/>
        </w:rPr>
        <w:t xml:space="preserve"> </w:t>
      </w:r>
      <w:r w:rsidR="00184584" w:rsidRPr="002D38A5">
        <w:rPr>
          <w:rFonts w:ascii="Times New Roman" w:hAnsi="Times New Roman" w:cs="Times New Roman"/>
          <w:sz w:val="24"/>
          <w:szCs w:val="24"/>
        </w:rPr>
        <w:t>согласно заявлению</w:t>
      </w:r>
      <w:r w:rsidR="007C4268">
        <w:rPr>
          <w:rFonts w:ascii="Times New Roman" w:hAnsi="Times New Roman" w:cs="Times New Roman"/>
          <w:sz w:val="24"/>
          <w:szCs w:val="24"/>
        </w:rPr>
        <w:t>,</w:t>
      </w:r>
      <w:r w:rsidR="00653EC0" w:rsidRPr="002D38A5">
        <w:rPr>
          <w:rFonts w:ascii="Times New Roman" w:hAnsi="Times New Roman" w:cs="Times New Roman"/>
          <w:sz w:val="24"/>
          <w:szCs w:val="24"/>
        </w:rPr>
        <w:t xml:space="preserve"> и уплаченн</w:t>
      </w:r>
      <w:r w:rsidR="000E2BF8">
        <w:rPr>
          <w:rFonts w:ascii="Times New Roman" w:hAnsi="Times New Roman" w:cs="Times New Roman"/>
          <w:sz w:val="24"/>
          <w:szCs w:val="24"/>
        </w:rPr>
        <w:t>ого</w:t>
      </w:r>
      <w:r w:rsidR="00653EC0" w:rsidRPr="002D38A5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0E2BF8">
        <w:rPr>
          <w:rFonts w:ascii="Times New Roman" w:hAnsi="Times New Roman" w:cs="Times New Roman"/>
          <w:sz w:val="24"/>
          <w:szCs w:val="24"/>
        </w:rPr>
        <w:t>а</w:t>
      </w:r>
      <w:r w:rsidR="00653EC0" w:rsidRPr="002D38A5">
        <w:rPr>
          <w:rFonts w:ascii="Times New Roman" w:hAnsi="Times New Roman" w:cs="Times New Roman"/>
          <w:sz w:val="24"/>
          <w:szCs w:val="24"/>
        </w:rPr>
        <w:t xml:space="preserve"> в компенсационный фонд возмещения вреда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3EC0" w:rsidRPr="002D3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F32" w:rsidRPr="002D38A5" w:rsidRDefault="00213669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A5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2D38A5">
        <w:rPr>
          <w:rFonts w:ascii="Times New Roman" w:hAnsi="Times New Roman" w:cs="Times New Roman"/>
          <w:sz w:val="24"/>
          <w:szCs w:val="24"/>
        </w:rPr>
        <w:t xml:space="preserve">и </w:t>
      </w:r>
      <w:r w:rsidR="002D38A5" w:rsidRPr="002D38A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D38A5" w:rsidRPr="002D38A5">
        <w:rPr>
          <w:rFonts w:ascii="Times New Roman" w:hAnsi="Times New Roman" w:cs="Times New Roman"/>
          <w:sz w:val="24"/>
          <w:szCs w:val="24"/>
        </w:rPr>
        <w:t xml:space="preserve"> СК «Прогресс» </w:t>
      </w:r>
      <w:r w:rsidR="00A74F32" w:rsidRPr="002D38A5">
        <w:rPr>
          <w:rFonts w:ascii="Times New Roman" w:hAnsi="Times New Roman" w:cs="Times New Roman"/>
          <w:sz w:val="24"/>
          <w:szCs w:val="24"/>
        </w:rPr>
        <w:t>утвердить и переда</w:t>
      </w:r>
      <w:r w:rsidR="00063FC0" w:rsidRPr="002D38A5">
        <w:rPr>
          <w:rFonts w:ascii="Times New Roman" w:hAnsi="Times New Roman" w:cs="Times New Roman"/>
          <w:sz w:val="24"/>
          <w:szCs w:val="24"/>
        </w:rPr>
        <w:t>ть для приобщения в дело члена.</w:t>
      </w:r>
    </w:p>
    <w:p w:rsidR="00A74F32" w:rsidRPr="00443AEF" w:rsidRDefault="00A74F32" w:rsidP="00970AC1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E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43AEF" w:rsidRDefault="007C4268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AEF">
        <w:rPr>
          <w:rFonts w:ascii="Times New Roman" w:hAnsi="Times New Roman" w:cs="Times New Roman"/>
          <w:sz w:val="24"/>
          <w:szCs w:val="24"/>
        </w:rPr>
        <w:t>В</w:t>
      </w:r>
      <w:r w:rsidR="00443AEF" w:rsidRPr="002D38A5">
        <w:rPr>
          <w:rFonts w:ascii="Times New Roman" w:hAnsi="Times New Roman" w:cs="Times New Roman"/>
          <w:sz w:val="24"/>
          <w:szCs w:val="24"/>
        </w:rPr>
        <w:t xml:space="preserve">нести на рассмотрение заседания Совета АСРО «ГС РМЭ» вопрос о приёме ООО СК «Прогресс» в члены АСРО «ГС РМЭ» и наделении </w:t>
      </w:r>
      <w:r w:rsidR="00035B4F">
        <w:rPr>
          <w:rFonts w:ascii="Times New Roman" w:hAnsi="Times New Roman" w:cs="Times New Roman"/>
          <w:sz w:val="24"/>
          <w:szCs w:val="24"/>
        </w:rPr>
        <w:t xml:space="preserve">его </w:t>
      </w:r>
      <w:r w:rsidR="00443AEF" w:rsidRPr="002D38A5"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3AEF" w:rsidRPr="002D38A5">
        <w:rPr>
          <w:rFonts w:ascii="Times New Roman" w:hAnsi="Times New Roman" w:cs="Times New Roman"/>
          <w:sz w:val="24"/>
          <w:szCs w:val="24"/>
        </w:rPr>
        <w:t xml:space="preserve"> согласно заявлению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3AEF" w:rsidRPr="002D38A5">
        <w:rPr>
          <w:rFonts w:ascii="Times New Roman" w:hAnsi="Times New Roman" w:cs="Times New Roman"/>
          <w:sz w:val="24"/>
          <w:szCs w:val="24"/>
        </w:rPr>
        <w:t xml:space="preserve"> и уплаченн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43AEF" w:rsidRPr="002D38A5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3AEF" w:rsidRPr="002D38A5">
        <w:rPr>
          <w:rFonts w:ascii="Times New Roman" w:hAnsi="Times New Roman" w:cs="Times New Roman"/>
          <w:sz w:val="24"/>
          <w:szCs w:val="24"/>
        </w:rPr>
        <w:t xml:space="preserve"> в компенсационный фонд возмещения вреда</w:t>
      </w:r>
      <w:r w:rsidR="00443AEF">
        <w:rPr>
          <w:rFonts w:ascii="Times New Roman" w:hAnsi="Times New Roman" w:cs="Times New Roman"/>
          <w:sz w:val="24"/>
          <w:szCs w:val="24"/>
        </w:rPr>
        <w:t>.</w:t>
      </w:r>
    </w:p>
    <w:p w:rsidR="003B2811" w:rsidRPr="00443AEF" w:rsidRDefault="00443AEF" w:rsidP="00970AC1">
      <w:pPr>
        <w:pStyle w:val="ConsPlusNonformat"/>
        <w:widowControl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A5">
        <w:rPr>
          <w:rFonts w:ascii="Times New Roman" w:hAnsi="Times New Roman" w:cs="Times New Roman"/>
          <w:sz w:val="24"/>
          <w:szCs w:val="24"/>
        </w:rPr>
        <w:t xml:space="preserve"> </w:t>
      </w:r>
      <w:r w:rsidR="00443C54" w:rsidRPr="00443AEF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="00443C54" w:rsidRPr="00443AEF">
        <w:rPr>
          <w:rFonts w:ascii="Times New Roman" w:hAnsi="Times New Roman" w:cs="Times New Roman"/>
          <w:sz w:val="24"/>
          <w:szCs w:val="24"/>
        </w:rPr>
        <w:t xml:space="preserve">и </w:t>
      </w:r>
      <w:r w:rsidRPr="00443AEF">
        <w:rPr>
          <w:rFonts w:ascii="Times New Roman" w:hAnsi="Times New Roman" w:cs="Times New Roman"/>
          <w:iCs/>
          <w:sz w:val="24"/>
          <w:szCs w:val="24"/>
        </w:rPr>
        <w:t>ООО</w:t>
      </w:r>
      <w:proofErr w:type="gramEnd"/>
      <w:r w:rsidRPr="00443AEF">
        <w:rPr>
          <w:rFonts w:ascii="Times New Roman" w:hAnsi="Times New Roman" w:cs="Times New Roman"/>
          <w:iCs/>
          <w:sz w:val="24"/>
          <w:szCs w:val="24"/>
        </w:rPr>
        <w:t xml:space="preserve"> СК «Прогресс»</w:t>
      </w:r>
      <w:r w:rsidR="00443C54" w:rsidRPr="00443AEF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члена.</w:t>
      </w:r>
    </w:p>
    <w:p w:rsidR="0030714C" w:rsidRPr="00443AEF" w:rsidRDefault="0030714C" w:rsidP="00970AC1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3AEF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443AEF">
        <w:rPr>
          <w:rFonts w:ascii="Times New Roman" w:hAnsi="Times New Roman" w:cs="Times New Roman"/>
          <w:b/>
          <w:sz w:val="24"/>
          <w:szCs w:val="24"/>
        </w:rPr>
        <w:t>5</w:t>
      </w:r>
      <w:r w:rsidRPr="00443AEF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443AEF">
        <w:rPr>
          <w:rFonts w:ascii="Times New Roman" w:hAnsi="Times New Roman" w:cs="Times New Roman"/>
          <w:b/>
          <w:sz w:val="24"/>
          <w:szCs w:val="24"/>
        </w:rPr>
        <w:t>0</w:t>
      </w:r>
      <w:r w:rsidRPr="00443AEF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C02269" w:rsidRPr="00443AEF">
        <w:rPr>
          <w:rFonts w:ascii="Times New Roman" w:hAnsi="Times New Roman" w:cs="Times New Roman"/>
          <w:sz w:val="24"/>
          <w:szCs w:val="24"/>
        </w:rPr>
        <w:t xml:space="preserve"> </w:t>
      </w:r>
      <w:r w:rsidRPr="00443AEF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D38A5" w:rsidRDefault="002D38A5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3AEF" w:rsidRPr="002D38A5" w:rsidRDefault="00443AEF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8A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43AEF" w:rsidRPr="00F51A88" w:rsidRDefault="00F51A88" w:rsidP="00970AC1">
      <w:pPr>
        <w:pStyle w:val="a3"/>
        <w:numPr>
          <w:ilvl w:val="1"/>
          <w:numId w:val="50"/>
        </w:numPr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3AEF" w:rsidRPr="00F51A88">
        <w:rPr>
          <w:rFonts w:ascii="Times New Roman" w:hAnsi="Times New Roman"/>
          <w:sz w:val="24"/>
          <w:szCs w:val="24"/>
        </w:rPr>
        <w:t xml:space="preserve">Ландышеву Г. Ф., которая сообщила о том, что поступило заявление от </w:t>
      </w:r>
      <w:r w:rsidR="00443AEF" w:rsidRPr="00F51A88">
        <w:rPr>
          <w:rFonts w:ascii="Times New Roman" w:hAnsi="Times New Roman"/>
          <w:b/>
          <w:sz w:val="24"/>
          <w:szCs w:val="24"/>
        </w:rPr>
        <w:t xml:space="preserve">Общества с ограниченной ответственностью «СПЕЦСТРОЙМОНТАЖ» </w:t>
      </w:r>
      <w:r w:rsidR="00443AEF" w:rsidRPr="00F51A88">
        <w:rPr>
          <w:rFonts w:ascii="Times New Roman" w:hAnsi="Times New Roman"/>
          <w:sz w:val="24"/>
          <w:szCs w:val="24"/>
        </w:rPr>
        <w:t>(ООО «СПЕЦСТРОЙ</w:t>
      </w:r>
      <w:r w:rsidR="00970AC1">
        <w:rPr>
          <w:rFonts w:ascii="Times New Roman" w:hAnsi="Times New Roman"/>
          <w:sz w:val="24"/>
          <w:szCs w:val="24"/>
        </w:rPr>
        <w:t>-</w:t>
      </w:r>
      <w:r w:rsidR="00443AEF" w:rsidRPr="00F51A88">
        <w:rPr>
          <w:rFonts w:ascii="Times New Roman" w:hAnsi="Times New Roman"/>
          <w:sz w:val="24"/>
          <w:szCs w:val="24"/>
        </w:rPr>
        <w:t xml:space="preserve">МОНТАЖ», ОГРН 1201200004389, ИНН 1224007808, место нахождения: 425003, Республика Марий Эл, г. Волжск, ул. Прохорова, д. 114 А) </w:t>
      </w:r>
      <w:r w:rsidR="007C4268" w:rsidRPr="00F51A88">
        <w:rPr>
          <w:rFonts w:ascii="Times New Roman" w:hAnsi="Times New Roman"/>
          <w:sz w:val="24"/>
          <w:szCs w:val="24"/>
        </w:rPr>
        <w:t xml:space="preserve">о приеме в члены АСРО «ГС РМЭ» </w:t>
      </w:r>
      <w:r w:rsidR="00443AEF" w:rsidRPr="00F51A88">
        <w:rPr>
          <w:rFonts w:ascii="Times New Roman" w:hAnsi="Times New Roman"/>
          <w:sz w:val="24"/>
          <w:szCs w:val="24"/>
        </w:rPr>
        <w:t xml:space="preserve">и </w:t>
      </w:r>
      <w:r w:rsidR="00443AEF" w:rsidRPr="00F51A88">
        <w:rPr>
          <w:rFonts w:ascii="Times New Roman" w:hAnsi="Times New Roman"/>
          <w:iCs/>
          <w:sz w:val="24"/>
          <w:szCs w:val="24"/>
        </w:rPr>
        <w:t>надел</w:t>
      </w:r>
      <w:r w:rsidR="007C4268" w:rsidRPr="00F51A88">
        <w:rPr>
          <w:rFonts w:ascii="Times New Roman" w:hAnsi="Times New Roman"/>
          <w:iCs/>
          <w:sz w:val="24"/>
          <w:szCs w:val="24"/>
        </w:rPr>
        <w:t>ении</w:t>
      </w:r>
      <w:r w:rsidR="00443AEF" w:rsidRPr="00F51A88">
        <w:rPr>
          <w:rFonts w:ascii="Times New Roman" w:hAnsi="Times New Roman"/>
          <w:iCs/>
          <w:sz w:val="24"/>
          <w:szCs w:val="24"/>
        </w:rPr>
        <w:t xml:space="preserve"> правом:</w:t>
      </w:r>
    </w:p>
    <w:p w:rsidR="00443AEF" w:rsidRPr="00443AEF" w:rsidRDefault="00443AEF" w:rsidP="00970AC1">
      <w:pPr>
        <w:pStyle w:val="a3"/>
        <w:tabs>
          <w:tab w:val="left" w:pos="426"/>
        </w:tabs>
        <w:spacing w:after="0" w:line="240" w:lineRule="auto"/>
        <w:ind w:left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3AEF">
        <w:rPr>
          <w:rFonts w:ascii="Times New Roman" w:hAnsi="Times New Roman"/>
          <w:iCs/>
          <w:sz w:val="24"/>
          <w:szCs w:val="24"/>
        </w:rPr>
        <w:t xml:space="preserve">-  </w:t>
      </w:r>
      <w:r w:rsidRPr="00443AEF">
        <w:rPr>
          <w:rFonts w:ascii="Times New Roman" w:hAnsi="Times New Roman"/>
          <w:sz w:val="24"/>
          <w:szCs w:val="24"/>
        </w:rPr>
        <w:t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</w:t>
      </w:r>
      <w:r w:rsidR="007C4268">
        <w:rPr>
          <w:rFonts w:ascii="Times New Roman" w:hAnsi="Times New Roman"/>
          <w:sz w:val="24"/>
          <w:szCs w:val="24"/>
        </w:rPr>
        <w:t xml:space="preserve">, </w:t>
      </w:r>
      <w:r w:rsidRPr="00443AEF">
        <w:rPr>
          <w:rFonts w:ascii="Times New Roman" w:hAnsi="Times New Roman"/>
          <w:sz w:val="24"/>
          <w:szCs w:val="24"/>
        </w:rPr>
        <w:t xml:space="preserve"> </w:t>
      </w:r>
      <w:r w:rsidRPr="00443AEF">
        <w:rPr>
          <w:rFonts w:ascii="Times New Roman" w:hAnsi="Times New Roman"/>
          <w:bCs/>
          <w:sz w:val="24"/>
          <w:szCs w:val="24"/>
        </w:rPr>
        <w:t xml:space="preserve">в том числе особо опасных, технически сложных и уникальных объектов, </w:t>
      </w:r>
      <w:r w:rsidR="007C4268">
        <w:rPr>
          <w:rFonts w:ascii="Times New Roman" w:hAnsi="Times New Roman"/>
          <w:bCs/>
          <w:sz w:val="24"/>
          <w:szCs w:val="24"/>
        </w:rPr>
        <w:t>(</w:t>
      </w:r>
      <w:r w:rsidRPr="00443AEF">
        <w:rPr>
          <w:rFonts w:ascii="Times New Roman" w:hAnsi="Times New Roman"/>
          <w:bCs/>
          <w:sz w:val="24"/>
          <w:szCs w:val="24"/>
        </w:rPr>
        <w:t>за исключением объектов использования атомной энергии)</w:t>
      </w:r>
      <w:r w:rsidRPr="00443AEF">
        <w:rPr>
          <w:rFonts w:ascii="Times New Roman" w:hAnsi="Times New Roman"/>
          <w:sz w:val="24"/>
          <w:szCs w:val="24"/>
        </w:rPr>
        <w:t>,</w:t>
      </w:r>
      <w:r w:rsidRPr="00443AEF">
        <w:rPr>
          <w:rFonts w:ascii="Times New Roman" w:hAnsi="Times New Roman"/>
          <w:sz w:val="24"/>
          <w:szCs w:val="24"/>
          <w:lang w:eastAsia="zh-CN"/>
        </w:rPr>
        <w:t xml:space="preserve"> стоимость которого по одному договору не превышает </w:t>
      </w:r>
      <w:r w:rsidRPr="00443AEF">
        <w:rPr>
          <w:rFonts w:ascii="Times New Roman" w:hAnsi="Times New Roman"/>
          <w:bCs/>
          <w:iCs/>
          <w:sz w:val="24"/>
          <w:szCs w:val="24"/>
          <w:lang w:eastAsia="zh-CN"/>
        </w:rPr>
        <w:t>60,0 млн. руб. (первый уровень ответственности).</w:t>
      </w:r>
      <w:r w:rsidRPr="00443AEF">
        <w:rPr>
          <w:rFonts w:ascii="Times New Roman" w:hAnsi="Times New Roman"/>
          <w:bCs/>
          <w:iCs/>
          <w:sz w:val="24"/>
          <w:szCs w:val="24"/>
        </w:rPr>
        <w:t xml:space="preserve"> Размер взноса в компенсационный фонд возмещения вреда – 100,0 тыс. руб.</w:t>
      </w:r>
    </w:p>
    <w:p w:rsidR="00443AEF" w:rsidRPr="00443AEF" w:rsidRDefault="00443AEF" w:rsidP="00970AC1">
      <w:pPr>
        <w:tabs>
          <w:tab w:val="left" w:pos="426"/>
        </w:tabs>
        <w:spacing w:after="0" w:line="240" w:lineRule="auto"/>
        <w:ind w:left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443AEF">
        <w:rPr>
          <w:rFonts w:ascii="Times New Roman" w:hAnsi="Times New Roman"/>
          <w:iCs/>
          <w:sz w:val="24"/>
          <w:szCs w:val="24"/>
        </w:rPr>
        <w:t xml:space="preserve">-  </w:t>
      </w:r>
      <w:r w:rsidRPr="00443AEF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443AEF">
        <w:rPr>
          <w:rFonts w:ascii="Times New Roman" w:hAnsi="Times New Roman"/>
          <w:sz w:val="24"/>
          <w:szCs w:val="24"/>
        </w:rPr>
        <w:t>и</w:t>
      </w:r>
      <w:proofErr w:type="gramEnd"/>
      <w:r w:rsidRPr="00443AEF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r w:rsidRPr="00443AEF">
        <w:rPr>
          <w:rFonts w:ascii="Times New Roman" w:eastAsia="Arial" w:hAnsi="Times New Roman"/>
          <w:sz w:val="24"/>
          <w:szCs w:val="24"/>
          <w:lang w:eastAsia="zh-CN"/>
        </w:rPr>
        <w:t xml:space="preserve"> Предельный размер обязательств по таким договорам не превышает </w:t>
      </w:r>
      <w:r w:rsidRPr="00443AEF">
        <w:rPr>
          <w:rFonts w:ascii="Times New Roman" w:eastAsia="Arial" w:hAnsi="Times New Roman"/>
          <w:bCs/>
          <w:iCs/>
          <w:sz w:val="24"/>
          <w:szCs w:val="24"/>
          <w:lang w:eastAsia="zh-CN"/>
        </w:rPr>
        <w:t xml:space="preserve">60,0 млн. руб. (первый уровень ответственности). </w:t>
      </w:r>
      <w:r w:rsidRPr="00443AEF">
        <w:rPr>
          <w:rFonts w:ascii="Times New Roman" w:hAnsi="Times New Roman"/>
          <w:bCs/>
          <w:iCs/>
          <w:sz w:val="24"/>
          <w:szCs w:val="24"/>
        </w:rPr>
        <w:t>Размер взноса в компенсационный фонд обеспечения договорных обязательств – 200,0 тыс. руб.</w:t>
      </w:r>
    </w:p>
    <w:p w:rsidR="00443AEF" w:rsidRPr="002D38A5" w:rsidRDefault="00443AEF" w:rsidP="00970AC1">
      <w:pPr>
        <w:pStyle w:val="ConsPlusNonformat"/>
        <w:widowControl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A5">
        <w:rPr>
          <w:rFonts w:ascii="Times New Roman" w:hAnsi="Times New Roman" w:cs="Times New Roman"/>
          <w:sz w:val="24"/>
          <w:szCs w:val="24"/>
        </w:rPr>
        <w:lastRenderedPageBreak/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2D38A5">
        <w:rPr>
          <w:rFonts w:ascii="Times New Roman" w:hAnsi="Times New Roman" w:cs="Times New Roman"/>
          <w:sz w:val="24"/>
          <w:szCs w:val="24"/>
        </w:rPr>
        <w:t xml:space="preserve">и </w:t>
      </w:r>
      <w:r w:rsidRPr="00443AE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443AEF">
        <w:rPr>
          <w:rFonts w:ascii="Times New Roman" w:hAnsi="Times New Roman" w:cs="Times New Roman"/>
          <w:sz w:val="24"/>
          <w:szCs w:val="24"/>
        </w:rPr>
        <w:t xml:space="preserve"> «СПЕЦСТРОЙМОНТАЖ»</w:t>
      </w:r>
      <w:r w:rsidRPr="002D38A5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 </w:t>
      </w:r>
    </w:p>
    <w:p w:rsidR="00443AEF" w:rsidRPr="002D38A5" w:rsidRDefault="00443AEF" w:rsidP="00970AC1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8A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43AEF" w:rsidRPr="002D38A5" w:rsidRDefault="00443AEF" w:rsidP="00970AC1">
      <w:pPr>
        <w:pStyle w:val="ConsPlusNonformat"/>
        <w:widowControl/>
        <w:ind w:left="426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D38A5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2D38A5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о приёме </w:t>
      </w:r>
      <w:r w:rsidRPr="00443AEF">
        <w:rPr>
          <w:rFonts w:ascii="Times New Roman" w:hAnsi="Times New Roman" w:cs="Times New Roman"/>
          <w:sz w:val="24"/>
          <w:szCs w:val="24"/>
        </w:rPr>
        <w:t>ООО «СПЕЦСТРОЙМОНТАЖ»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8A5">
        <w:rPr>
          <w:rFonts w:ascii="Times New Roman" w:hAnsi="Times New Roman" w:cs="Times New Roman"/>
          <w:sz w:val="24"/>
          <w:szCs w:val="24"/>
        </w:rPr>
        <w:t>в члены АСРО «ГС РМЭ» и наделении</w:t>
      </w:r>
      <w:r w:rsidR="00035B4F">
        <w:rPr>
          <w:rFonts w:ascii="Times New Roman" w:hAnsi="Times New Roman" w:cs="Times New Roman"/>
          <w:sz w:val="24"/>
          <w:szCs w:val="24"/>
        </w:rPr>
        <w:t xml:space="preserve"> его</w:t>
      </w:r>
      <w:r w:rsidRPr="002D38A5">
        <w:rPr>
          <w:rFonts w:ascii="Times New Roman" w:hAnsi="Times New Roman" w:cs="Times New Roman"/>
          <w:sz w:val="24"/>
          <w:szCs w:val="24"/>
        </w:rPr>
        <w:t xml:space="preserve"> правом</w:t>
      </w:r>
      <w:r w:rsidR="007C4268">
        <w:rPr>
          <w:rFonts w:ascii="Times New Roman" w:hAnsi="Times New Roman" w:cs="Times New Roman"/>
          <w:sz w:val="24"/>
          <w:szCs w:val="24"/>
        </w:rPr>
        <w:t>,</w:t>
      </w:r>
      <w:r w:rsidRPr="002D38A5">
        <w:rPr>
          <w:rFonts w:ascii="Times New Roman" w:hAnsi="Times New Roman" w:cs="Times New Roman"/>
          <w:sz w:val="24"/>
          <w:szCs w:val="24"/>
        </w:rPr>
        <w:t xml:space="preserve"> согласно заявлению</w:t>
      </w:r>
      <w:r w:rsidR="007C4268">
        <w:rPr>
          <w:rFonts w:ascii="Times New Roman" w:hAnsi="Times New Roman" w:cs="Times New Roman"/>
          <w:sz w:val="24"/>
          <w:szCs w:val="24"/>
        </w:rPr>
        <w:t>,</w:t>
      </w:r>
      <w:r w:rsidRPr="002D38A5">
        <w:rPr>
          <w:rFonts w:ascii="Times New Roman" w:hAnsi="Times New Roman" w:cs="Times New Roman"/>
          <w:sz w:val="24"/>
          <w:szCs w:val="24"/>
        </w:rPr>
        <w:t xml:space="preserve"> и уплаченных взносов в компенсационный фонд возмещения вреда и в компенсационный фонд обеспечения договорных обязательств. </w:t>
      </w:r>
    </w:p>
    <w:p w:rsidR="00443AEF" w:rsidRPr="002D38A5" w:rsidRDefault="00443AEF" w:rsidP="00970AC1">
      <w:pPr>
        <w:pStyle w:val="ConsPlusNonformat"/>
        <w:widowControl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2D38A5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2D38A5">
        <w:rPr>
          <w:rFonts w:ascii="Times New Roman" w:hAnsi="Times New Roman" w:cs="Times New Roman"/>
          <w:sz w:val="24"/>
          <w:szCs w:val="24"/>
        </w:rPr>
        <w:t xml:space="preserve">и </w:t>
      </w:r>
      <w:r w:rsidRPr="00443AE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443AEF">
        <w:rPr>
          <w:rFonts w:ascii="Times New Roman" w:hAnsi="Times New Roman" w:cs="Times New Roman"/>
          <w:sz w:val="24"/>
          <w:szCs w:val="24"/>
        </w:rPr>
        <w:t xml:space="preserve"> «СПЕЦСТРОЙМОНТАЖ»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8A5">
        <w:rPr>
          <w:rFonts w:ascii="Times New Roman" w:hAnsi="Times New Roman" w:cs="Times New Roman"/>
          <w:sz w:val="24"/>
          <w:szCs w:val="24"/>
        </w:rPr>
        <w:t>утвердить и передать для приобщения в дело члена.</w:t>
      </w:r>
    </w:p>
    <w:p w:rsidR="00443AEF" w:rsidRPr="00443AEF" w:rsidRDefault="00443AEF" w:rsidP="00970AC1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E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43AEF" w:rsidRPr="002D38A5" w:rsidRDefault="00C37B53" w:rsidP="00970AC1">
      <w:pPr>
        <w:pStyle w:val="ConsPlusNonformat"/>
        <w:widowControl/>
        <w:ind w:left="426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3AEF" w:rsidRPr="002D38A5">
        <w:rPr>
          <w:rFonts w:ascii="Times New Roman" w:hAnsi="Times New Roman" w:cs="Times New Roman"/>
          <w:sz w:val="24"/>
          <w:szCs w:val="24"/>
        </w:rPr>
        <w:t xml:space="preserve">нести на рассмотрение заседания Совета АСРО «ГС РМЭ» вопрос о приёме </w:t>
      </w:r>
      <w:r w:rsidR="00443AEF" w:rsidRPr="00443AEF">
        <w:rPr>
          <w:rFonts w:ascii="Times New Roman" w:hAnsi="Times New Roman" w:cs="Times New Roman"/>
          <w:sz w:val="24"/>
          <w:szCs w:val="24"/>
        </w:rPr>
        <w:t>ООО «СПЕЦСТРОЙМОНТАЖ»</w:t>
      </w:r>
      <w:r w:rsidR="00443AEF">
        <w:rPr>
          <w:rFonts w:ascii="Times New Roman" w:hAnsi="Times New Roman" w:cs="Times New Roman"/>
          <w:sz w:val="24"/>
          <w:szCs w:val="24"/>
        </w:rPr>
        <w:t xml:space="preserve"> </w:t>
      </w:r>
      <w:r w:rsidR="00443AEF" w:rsidRPr="002D38A5">
        <w:rPr>
          <w:rFonts w:ascii="Times New Roman" w:hAnsi="Times New Roman" w:cs="Times New Roman"/>
          <w:sz w:val="24"/>
          <w:szCs w:val="24"/>
        </w:rPr>
        <w:t xml:space="preserve">в члены АСРО «ГС РМЭ» и наделении </w:t>
      </w:r>
      <w:r w:rsidR="00035B4F">
        <w:rPr>
          <w:rFonts w:ascii="Times New Roman" w:hAnsi="Times New Roman" w:cs="Times New Roman"/>
          <w:sz w:val="24"/>
          <w:szCs w:val="24"/>
        </w:rPr>
        <w:t xml:space="preserve">его </w:t>
      </w:r>
      <w:r w:rsidR="00443AEF" w:rsidRPr="002D38A5">
        <w:rPr>
          <w:rFonts w:ascii="Times New Roman" w:hAnsi="Times New Roman" w:cs="Times New Roman"/>
          <w:sz w:val="24"/>
          <w:szCs w:val="24"/>
        </w:rPr>
        <w:t>правом</w:t>
      </w:r>
      <w:r w:rsidR="007C4268">
        <w:rPr>
          <w:rFonts w:ascii="Times New Roman" w:hAnsi="Times New Roman" w:cs="Times New Roman"/>
          <w:sz w:val="24"/>
          <w:szCs w:val="24"/>
        </w:rPr>
        <w:t>,</w:t>
      </w:r>
      <w:r w:rsidR="00443AEF" w:rsidRPr="002D38A5">
        <w:rPr>
          <w:rFonts w:ascii="Times New Roman" w:hAnsi="Times New Roman" w:cs="Times New Roman"/>
          <w:sz w:val="24"/>
          <w:szCs w:val="24"/>
        </w:rPr>
        <w:t xml:space="preserve"> согласно заявлению</w:t>
      </w:r>
      <w:r w:rsidR="007C4268">
        <w:rPr>
          <w:rFonts w:ascii="Times New Roman" w:hAnsi="Times New Roman" w:cs="Times New Roman"/>
          <w:sz w:val="24"/>
          <w:szCs w:val="24"/>
        </w:rPr>
        <w:t>,</w:t>
      </w:r>
      <w:r w:rsidR="00443AEF" w:rsidRPr="002D38A5">
        <w:rPr>
          <w:rFonts w:ascii="Times New Roman" w:hAnsi="Times New Roman" w:cs="Times New Roman"/>
          <w:sz w:val="24"/>
          <w:szCs w:val="24"/>
        </w:rPr>
        <w:t xml:space="preserve"> и уплаченных взносов в компенсационный фонд возмещения вреда и в компенсационный фонд обеспечения договорных обязательств. </w:t>
      </w:r>
    </w:p>
    <w:p w:rsidR="00443AEF" w:rsidRPr="00443AEF" w:rsidRDefault="00443AEF" w:rsidP="00970AC1">
      <w:pPr>
        <w:pStyle w:val="ConsPlusNonformat"/>
        <w:widowControl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43AEF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443AE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43AEF">
        <w:rPr>
          <w:rFonts w:ascii="Times New Roman" w:hAnsi="Times New Roman" w:cs="Times New Roman"/>
          <w:sz w:val="24"/>
          <w:szCs w:val="24"/>
        </w:rPr>
        <w:t xml:space="preserve"> «СПЕЦСТРОЙМОНТАЖ»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AEF">
        <w:rPr>
          <w:rFonts w:ascii="Times New Roman" w:hAnsi="Times New Roman" w:cs="Times New Roman"/>
          <w:sz w:val="24"/>
          <w:szCs w:val="24"/>
        </w:rPr>
        <w:t>утвердить и передать для приобщения в дело члена.</w:t>
      </w:r>
    </w:p>
    <w:p w:rsidR="00443AEF" w:rsidRPr="00443AEF" w:rsidRDefault="00443AEF" w:rsidP="00970AC1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3AEF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443AEF">
        <w:rPr>
          <w:rFonts w:ascii="Times New Roman" w:hAnsi="Times New Roman" w:cs="Times New Roman"/>
          <w:b/>
          <w:sz w:val="24"/>
          <w:szCs w:val="24"/>
        </w:rPr>
        <w:t>5</w:t>
      </w:r>
      <w:r w:rsidRPr="00443AEF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443AEF">
        <w:rPr>
          <w:rFonts w:ascii="Times New Roman" w:hAnsi="Times New Roman" w:cs="Times New Roman"/>
          <w:b/>
          <w:sz w:val="24"/>
          <w:szCs w:val="24"/>
        </w:rPr>
        <w:t>0</w:t>
      </w:r>
      <w:r w:rsidRPr="00443AEF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:rsidR="00443AEF" w:rsidRDefault="00443AEF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7B53" w:rsidRDefault="00443AEF" w:rsidP="00970AC1">
      <w:pPr>
        <w:pStyle w:val="ConsPlusNonformat"/>
        <w:widowControl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8A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7B53" w:rsidRPr="00136258" w:rsidRDefault="00443AEF" w:rsidP="00970AC1">
      <w:pPr>
        <w:pStyle w:val="a3"/>
        <w:numPr>
          <w:ilvl w:val="1"/>
          <w:numId w:val="50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136258">
        <w:rPr>
          <w:rFonts w:ascii="Times New Roman" w:hAnsi="Times New Roman"/>
          <w:sz w:val="24"/>
          <w:szCs w:val="24"/>
        </w:rPr>
        <w:t>Ландышеву Г. Ф., которая сообщила о том, что поступило заявление от</w:t>
      </w:r>
      <w:r w:rsidR="00C37B53" w:rsidRPr="00136258">
        <w:rPr>
          <w:rFonts w:ascii="Times New Roman" w:hAnsi="Times New Roman"/>
          <w:sz w:val="24"/>
          <w:szCs w:val="24"/>
        </w:rPr>
        <w:t xml:space="preserve"> </w:t>
      </w:r>
      <w:r w:rsidR="00C37B53" w:rsidRPr="00136258">
        <w:rPr>
          <w:rFonts w:ascii="Times New Roman" w:hAnsi="Times New Roman"/>
          <w:b/>
          <w:bCs/>
          <w:sz w:val="24"/>
          <w:szCs w:val="24"/>
        </w:rPr>
        <w:t>Общества</w:t>
      </w:r>
      <w:r w:rsidR="00970A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7B53" w:rsidRPr="00136258">
        <w:rPr>
          <w:rFonts w:ascii="Times New Roman" w:hAnsi="Times New Roman"/>
          <w:b/>
          <w:bCs/>
          <w:sz w:val="24"/>
          <w:szCs w:val="24"/>
        </w:rPr>
        <w:t>с ограниченной ответственностью «Конструктор»</w:t>
      </w:r>
      <w:r w:rsidR="00C37B53" w:rsidRPr="00136258">
        <w:rPr>
          <w:rFonts w:ascii="Times New Roman" w:hAnsi="Times New Roman"/>
          <w:sz w:val="24"/>
          <w:szCs w:val="24"/>
        </w:rPr>
        <w:t xml:space="preserve"> (ООО «Конструктор», ОГРН 1181215006576, ИНН 1218002086, </w:t>
      </w:r>
      <w:r w:rsidR="00C37B53" w:rsidRPr="00136258">
        <w:rPr>
          <w:rFonts w:ascii="Times New Roman" w:hAnsi="Times New Roman"/>
          <w:iCs/>
          <w:sz w:val="24"/>
          <w:szCs w:val="24"/>
        </w:rPr>
        <w:t xml:space="preserve">место нахождения: 425200, Республика Марий Эл, </w:t>
      </w:r>
      <w:proofErr w:type="spellStart"/>
      <w:r w:rsidR="00C37B53" w:rsidRPr="00136258">
        <w:rPr>
          <w:rFonts w:ascii="Times New Roman" w:hAnsi="Times New Roman"/>
          <w:iCs/>
          <w:sz w:val="24"/>
          <w:szCs w:val="24"/>
        </w:rPr>
        <w:t>Медведевский</w:t>
      </w:r>
      <w:proofErr w:type="spellEnd"/>
      <w:r w:rsidR="00C37B53" w:rsidRPr="00136258">
        <w:rPr>
          <w:rFonts w:ascii="Times New Roman" w:hAnsi="Times New Roman"/>
          <w:iCs/>
          <w:sz w:val="24"/>
          <w:szCs w:val="24"/>
        </w:rPr>
        <w:t xml:space="preserve"> район, д. </w:t>
      </w:r>
      <w:proofErr w:type="spellStart"/>
      <w:r w:rsidR="00C37B53" w:rsidRPr="00136258">
        <w:rPr>
          <w:rFonts w:ascii="Times New Roman" w:hAnsi="Times New Roman"/>
          <w:iCs/>
          <w:sz w:val="24"/>
          <w:szCs w:val="24"/>
        </w:rPr>
        <w:t>Тойкино</w:t>
      </w:r>
      <w:proofErr w:type="spellEnd"/>
      <w:r w:rsidR="00C37B53" w:rsidRPr="00136258">
        <w:rPr>
          <w:rFonts w:ascii="Times New Roman" w:hAnsi="Times New Roman"/>
          <w:iCs/>
          <w:sz w:val="24"/>
          <w:szCs w:val="24"/>
        </w:rPr>
        <w:t>, ул. Победы, д. 33</w:t>
      </w:r>
      <w:r w:rsidR="00C37B53" w:rsidRPr="00136258">
        <w:rPr>
          <w:rFonts w:ascii="Times New Roman" w:hAnsi="Times New Roman"/>
          <w:sz w:val="24"/>
          <w:szCs w:val="24"/>
        </w:rPr>
        <w:t xml:space="preserve">) о внесении </w:t>
      </w:r>
      <w:r w:rsidR="00C37B53" w:rsidRPr="00136258">
        <w:rPr>
          <w:rFonts w:ascii="Times New Roman" w:hAnsi="Times New Roman"/>
          <w:bCs/>
          <w:sz w:val="24"/>
          <w:szCs w:val="24"/>
        </w:rPr>
        <w:t>изменения</w:t>
      </w:r>
      <w:r w:rsidR="00C37B53" w:rsidRPr="00136258">
        <w:rPr>
          <w:rFonts w:ascii="Times New Roman" w:hAnsi="Times New Roman"/>
          <w:color w:val="333333"/>
          <w:sz w:val="24"/>
          <w:szCs w:val="24"/>
        </w:rPr>
        <w:t xml:space="preserve"> в </w:t>
      </w:r>
      <w:r w:rsidR="00C37B53" w:rsidRPr="00136258">
        <w:rPr>
          <w:rFonts w:ascii="Times New Roman" w:hAnsi="Times New Roman"/>
          <w:sz w:val="24"/>
          <w:szCs w:val="24"/>
        </w:rPr>
        <w:t>сведения, содержащиеся в реестре члена АСРО «ГС РМЭ»</w:t>
      </w:r>
      <w:r w:rsidR="00035B4F" w:rsidRPr="00136258">
        <w:rPr>
          <w:rFonts w:ascii="Times New Roman" w:hAnsi="Times New Roman"/>
          <w:sz w:val="24"/>
          <w:szCs w:val="24"/>
        </w:rPr>
        <w:t>,</w:t>
      </w:r>
      <w:r w:rsidR="00C37B53" w:rsidRPr="00136258">
        <w:rPr>
          <w:rFonts w:ascii="Times New Roman" w:hAnsi="Times New Roman"/>
          <w:sz w:val="24"/>
          <w:szCs w:val="24"/>
        </w:rPr>
        <w:t xml:space="preserve"> а именно: </w:t>
      </w:r>
    </w:p>
    <w:p w:rsidR="00C37B53" w:rsidRPr="00C37B53" w:rsidRDefault="00C37B53" w:rsidP="00970AC1">
      <w:pPr>
        <w:pStyle w:val="a3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37B53">
        <w:rPr>
          <w:rFonts w:ascii="Times New Roman" w:hAnsi="Times New Roman"/>
          <w:bCs/>
          <w:iCs/>
          <w:sz w:val="24"/>
          <w:szCs w:val="24"/>
        </w:rPr>
        <w:t>- наделить правом</w:t>
      </w:r>
      <w:r w:rsidRPr="00C37B53">
        <w:rPr>
          <w:rFonts w:ascii="Times New Roman" w:hAnsi="Times New Roman"/>
          <w:iCs/>
          <w:sz w:val="24"/>
          <w:szCs w:val="24"/>
        </w:rPr>
        <w:t xml:space="preserve"> </w:t>
      </w:r>
      <w:r w:rsidRPr="00C37B53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C37B53">
        <w:rPr>
          <w:rFonts w:ascii="Times New Roman" w:hAnsi="Times New Roman"/>
          <w:sz w:val="24"/>
          <w:szCs w:val="24"/>
        </w:rPr>
        <w:t>и</w:t>
      </w:r>
      <w:proofErr w:type="gramEnd"/>
      <w:r w:rsidRPr="00C37B53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r w:rsidRPr="00C37B53">
        <w:rPr>
          <w:rFonts w:ascii="Times New Roman" w:eastAsia="Arial" w:hAnsi="Times New Roman"/>
          <w:sz w:val="24"/>
          <w:szCs w:val="24"/>
          <w:lang w:eastAsia="zh-CN"/>
        </w:rPr>
        <w:t xml:space="preserve"> Предельный размер обязательств по таким договорам не превышает </w:t>
      </w:r>
      <w:r w:rsidRPr="00C37B53">
        <w:rPr>
          <w:rFonts w:ascii="Times New Roman" w:eastAsia="Arial" w:hAnsi="Times New Roman"/>
          <w:b/>
          <w:bCs/>
          <w:iCs/>
          <w:sz w:val="24"/>
          <w:szCs w:val="24"/>
          <w:lang w:eastAsia="zh-CN"/>
        </w:rPr>
        <w:t>60,0 млн. руб. (первый уровень ответственности)</w:t>
      </w:r>
      <w:r w:rsidRPr="00C37B53">
        <w:rPr>
          <w:rFonts w:ascii="Times New Roman" w:eastAsia="Arial" w:hAnsi="Times New Roman"/>
          <w:bCs/>
          <w:iCs/>
          <w:sz w:val="24"/>
          <w:szCs w:val="24"/>
          <w:lang w:eastAsia="zh-CN"/>
        </w:rPr>
        <w:t xml:space="preserve">. </w:t>
      </w:r>
      <w:r w:rsidRPr="00C37B53">
        <w:rPr>
          <w:rFonts w:ascii="Times New Roman" w:hAnsi="Times New Roman"/>
          <w:bCs/>
          <w:iCs/>
          <w:sz w:val="24"/>
          <w:szCs w:val="24"/>
        </w:rPr>
        <w:t>Размер взноса в компенсационный фонд обеспечения договорных обязательств – 200,0 тыс. руб.</w:t>
      </w:r>
    </w:p>
    <w:p w:rsidR="00C37B53" w:rsidRPr="002D38A5" w:rsidRDefault="00C37B53" w:rsidP="00970AC1">
      <w:pPr>
        <w:pStyle w:val="ConsPlusNonformat"/>
        <w:widowControl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A5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2D38A5">
        <w:rPr>
          <w:rFonts w:ascii="Times New Roman" w:hAnsi="Times New Roman" w:cs="Times New Roman"/>
          <w:sz w:val="24"/>
          <w:szCs w:val="24"/>
        </w:rPr>
        <w:t xml:space="preserve">и </w:t>
      </w:r>
      <w:r w:rsidRPr="00443AE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443AE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Конструктор</w:t>
      </w:r>
      <w:r w:rsidRPr="00443AEF">
        <w:rPr>
          <w:rFonts w:ascii="Times New Roman" w:hAnsi="Times New Roman" w:cs="Times New Roman"/>
          <w:sz w:val="24"/>
          <w:szCs w:val="24"/>
        </w:rPr>
        <w:t>»</w:t>
      </w:r>
      <w:r w:rsidRPr="002D38A5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 </w:t>
      </w:r>
    </w:p>
    <w:p w:rsidR="00C37B53" w:rsidRPr="002D38A5" w:rsidRDefault="00C37B53" w:rsidP="00970AC1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8A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7B53" w:rsidRPr="002D38A5" w:rsidRDefault="00C37B53" w:rsidP="00970AC1">
      <w:pPr>
        <w:pStyle w:val="ConsPlusNonformat"/>
        <w:widowControl/>
        <w:ind w:left="426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D38A5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2D38A5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</w:t>
      </w:r>
      <w:r w:rsidRPr="00C37B53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Pr="00C37B53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Pr="00C37B53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Pr="00C37B53">
        <w:rPr>
          <w:rFonts w:ascii="Times New Roman" w:hAnsi="Times New Roman" w:cs="Times New Roman"/>
          <w:sz w:val="24"/>
          <w:szCs w:val="24"/>
        </w:rPr>
        <w:t xml:space="preserve">сведения, содержащиеся в реестре члена АСРО «ГС РМЭ» </w:t>
      </w:r>
      <w:r w:rsidR="00035B4F">
        <w:rPr>
          <w:rFonts w:ascii="Times New Roman" w:hAnsi="Times New Roman" w:cs="Times New Roman"/>
          <w:sz w:val="24"/>
          <w:szCs w:val="24"/>
        </w:rPr>
        <w:t xml:space="preserve"> </w:t>
      </w:r>
      <w:r w:rsidRPr="00443AEF">
        <w:rPr>
          <w:rFonts w:ascii="Times New Roman" w:hAnsi="Times New Roman" w:cs="Times New Roman"/>
          <w:sz w:val="24"/>
          <w:szCs w:val="24"/>
        </w:rPr>
        <w:t>ООО «</w:t>
      </w:r>
      <w:r w:rsidR="00DD05D1">
        <w:rPr>
          <w:rFonts w:ascii="Times New Roman" w:hAnsi="Times New Roman" w:cs="Times New Roman"/>
          <w:sz w:val="24"/>
          <w:szCs w:val="24"/>
        </w:rPr>
        <w:t>Конструктор</w:t>
      </w:r>
      <w:r w:rsidRPr="00443A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8A5">
        <w:rPr>
          <w:rFonts w:ascii="Times New Roman" w:hAnsi="Times New Roman" w:cs="Times New Roman"/>
          <w:sz w:val="24"/>
          <w:szCs w:val="24"/>
        </w:rPr>
        <w:t xml:space="preserve">и наделении </w:t>
      </w:r>
      <w:r w:rsidR="00035B4F">
        <w:rPr>
          <w:rFonts w:ascii="Times New Roman" w:hAnsi="Times New Roman" w:cs="Times New Roman"/>
          <w:sz w:val="24"/>
          <w:szCs w:val="24"/>
        </w:rPr>
        <w:t xml:space="preserve">его </w:t>
      </w:r>
      <w:r w:rsidRPr="002D38A5">
        <w:rPr>
          <w:rFonts w:ascii="Times New Roman" w:hAnsi="Times New Roman" w:cs="Times New Roman"/>
          <w:sz w:val="24"/>
          <w:szCs w:val="24"/>
        </w:rPr>
        <w:t>правом</w:t>
      </w:r>
      <w:r w:rsidR="00035B4F">
        <w:rPr>
          <w:rFonts w:ascii="Times New Roman" w:hAnsi="Times New Roman" w:cs="Times New Roman"/>
          <w:sz w:val="24"/>
          <w:szCs w:val="24"/>
        </w:rPr>
        <w:t>,</w:t>
      </w:r>
      <w:r w:rsidRPr="002D38A5">
        <w:rPr>
          <w:rFonts w:ascii="Times New Roman" w:hAnsi="Times New Roman" w:cs="Times New Roman"/>
          <w:sz w:val="24"/>
          <w:szCs w:val="24"/>
        </w:rPr>
        <w:t xml:space="preserve"> согласно заявлению</w:t>
      </w:r>
      <w:r w:rsidR="00035B4F">
        <w:rPr>
          <w:rFonts w:ascii="Times New Roman" w:hAnsi="Times New Roman" w:cs="Times New Roman"/>
          <w:sz w:val="24"/>
          <w:szCs w:val="24"/>
        </w:rPr>
        <w:t>,</w:t>
      </w:r>
      <w:r w:rsidRPr="002D38A5">
        <w:rPr>
          <w:rFonts w:ascii="Times New Roman" w:hAnsi="Times New Roman" w:cs="Times New Roman"/>
          <w:sz w:val="24"/>
          <w:szCs w:val="24"/>
        </w:rPr>
        <w:t xml:space="preserve"> и уплаченн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D38A5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38A5">
        <w:rPr>
          <w:rFonts w:ascii="Times New Roman" w:hAnsi="Times New Roman" w:cs="Times New Roman"/>
          <w:sz w:val="24"/>
          <w:szCs w:val="24"/>
        </w:rPr>
        <w:t xml:space="preserve"> в компенсационный фонд обеспечения договорных обязательств. </w:t>
      </w:r>
    </w:p>
    <w:p w:rsidR="00C37B53" w:rsidRPr="002D38A5" w:rsidRDefault="00C37B53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A5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2D38A5">
        <w:rPr>
          <w:rFonts w:ascii="Times New Roman" w:hAnsi="Times New Roman" w:cs="Times New Roman"/>
          <w:sz w:val="24"/>
          <w:szCs w:val="24"/>
        </w:rPr>
        <w:t xml:space="preserve">и </w:t>
      </w:r>
      <w:r w:rsidRPr="00443AE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443AEF">
        <w:rPr>
          <w:rFonts w:ascii="Times New Roman" w:hAnsi="Times New Roman" w:cs="Times New Roman"/>
          <w:sz w:val="24"/>
          <w:szCs w:val="24"/>
        </w:rPr>
        <w:t xml:space="preserve"> «</w:t>
      </w:r>
      <w:r w:rsidR="00DD05D1">
        <w:rPr>
          <w:rFonts w:ascii="Times New Roman" w:hAnsi="Times New Roman" w:cs="Times New Roman"/>
          <w:sz w:val="24"/>
          <w:szCs w:val="24"/>
        </w:rPr>
        <w:t>Конструктор</w:t>
      </w:r>
      <w:r w:rsidRPr="00443A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8A5">
        <w:rPr>
          <w:rFonts w:ascii="Times New Roman" w:hAnsi="Times New Roman" w:cs="Times New Roman"/>
          <w:sz w:val="24"/>
          <w:szCs w:val="24"/>
        </w:rPr>
        <w:t>утвердить и передать для приобщения в дело члена.</w:t>
      </w:r>
    </w:p>
    <w:p w:rsidR="00C37B53" w:rsidRPr="00443AEF" w:rsidRDefault="00C37B53" w:rsidP="00970AC1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E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35B4F" w:rsidRPr="002D38A5" w:rsidRDefault="00DD05D1" w:rsidP="00970AC1">
      <w:pPr>
        <w:pStyle w:val="ConsPlusNonformat"/>
        <w:widowControl/>
        <w:ind w:left="426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D38A5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035B4F">
        <w:rPr>
          <w:rFonts w:ascii="Times New Roman" w:hAnsi="Times New Roman" w:cs="Times New Roman"/>
          <w:sz w:val="24"/>
          <w:szCs w:val="24"/>
        </w:rPr>
        <w:t>н</w:t>
      </w:r>
      <w:r w:rsidR="00136258">
        <w:rPr>
          <w:rFonts w:ascii="Times New Roman" w:hAnsi="Times New Roman" w:cs="Times New Roman"/>
          <w:sz w:val="24"/>
          <w:szCs w:val="24"/>
        </w:rPr>
        <w:t>а</w:t>
      </w:r>
      <w:r w:rsidR="00035B4F">
        <w:rPr>
          <w:rFonts w:ascii="Times New Roman" w:hAnsi="Times New Roman" w:cs="Times New Roman"/>
          <w:sz w:val="24"/>
          <w:szCs w:val="24"/>
        </w:rPr>
        <w:t xml:space="preserve"> </w:t>
      </w:r>
      <w:r w:rsidR="00035B4F" w:rsidRPr="002D38A5">
        <w:rPr>
          <w:rFonts w:ascii="Times New Roman" w:hAnsi="Times New Roman" w:cs="Times New Roman"/>
          <w:sz w:val="24"/>
          <w:szCs w:val="24"/>
        </w:rPr>
        <w:t xml:space="preserve">рассмотрение заседания Совета АСРО «ГС РМЭ» вопрос </w:t>
      </w:r>
      <w:r w:rsidR="00035B4F" w:rsidRPr="00C37B53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035B4F" w:rsidRPr="00C37B53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035B4F" w:rsidRPr="00C37B53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="00035B4F" w:rsidRPr="00C37B53">
        <w:rPr>
          <w:rFonts w:ascii="Times New Roman" w:hAnsi="Times New Roman" w:cs="Times New Roman"/>
          <w:sz w:val="24"/>
          <w:szCs w:val="24"/>
        </w:rPr>
        <w:t xml:space="preserve">сведения, содержащиеся в реестре члена АСРО «ГС РМЭ» </w:t>
      </w:r>
      <w:r w:rsidR="00035B4F">
        <w:rPr>
          <w:rFonts w:ascii="Times New Roman" w:hAnsi="Times New Roman" w:cs="Times New Roman"/>
          <w:sz w:val="24"/>
          <w:szCs w:val="24"/>
        </w:rPr>
        <w:t xml:space="preserve"> </w:t>
      </w:r>
      <w:r w:rsidR="00035B4F" w:rsidRPr="00443AEF">
        <w:rPr>
          <w:rFonts w:ascii="Times New Roman" w:hAnsi="Times New Roman" w:cs="Times New Roman"/>
          <w:sz w:val="24"/>
          <w:szCs w:val="24"/>
        </w:rPr>
        <w:t>ООО «</w:t>
      </w:r>
      <w:r w:rsidR="00035B4F">
        <w:rPr>
          <w:rFonts w:ascii="Times New Roman" w:hAnsi="Times New Roman" w:cs="Times New Roman"/>
          <w:sz w:val="24"/>
          <w:szCs w:val="24"/>
        </w:rPr>
        <w:t>Конструктор</w:t>
      </w:r>
      <w:r w:rsidR="00035B4F" w:rsidRPr="00443AEF">
        <w:rPr>
          <w:rFonts w:ascii="Times New Roman" w:hAnsi="Times New Roman" w:cs="Times New Roman"/>
          <w:sz w:val="24"/>
          <w:szCs w:val="24"/>
        </w:rPr>
        <w:t>»</w:t>
      </w:r>
      <w:r w:rsidR="00035B4F">
        <w:rPr>
          <w:rFonts w:ascii="Times New Roman" w:hAnsi="Times New Roman" w:cs="Times New Roman"/>
          <w:sz w:val="24"/>
          <w:szCs w:val="24"/>
        </w:rPr>
        <w:t xml:space="preserve"> </w:t>
      </w:r>
      <w:r w:rsidR="00035B4F" w:rsidRPr="002D38A5">
        <w:rPr>
          <w:rFonts w:ascii="Times New Roman" w:hAnsi="Times New Roman" w:cs="Times New Roman"/>
          <w:sz w:val="24"/>
          <w:szCs w:val="24"/>
        </w:rPr>
        <w:t xml:space="preserve">и наделении </w:t>
      </w:r>
      <w:r w:rsidR="00035B4F">
        <w:rPr>
          <w:rFonts w:ascii="Times New Roman" w:hAnsi="Times New Roman" w:cs="Times New Roman"/>
          <w:sz w:val="24"/>
          <w:szCs w:val="24"/>
        </w:rPr>
        <w:t xml:space="preserve">его </w:t>
      </w:r>
      <w:r w:rsidR="00035B4F" w:rsidRPr="002D38A5">
        <w:rPr>
          <w:rFonts w:ascii="Times New Roman" w:hAnsi="Times New Roman" w:cs="Times New Roman"/>
          <w:sz w:val="24"/>
          <w:szCs w:val="24"/>
        </w:rPr>
        <w:t>правом</w:t>
      </w:r>
      <w:r w:rsidR="00035B4F">
        <w:rPr>
          <w:rFonts w:ascii="Times New Roman" w:hAnsi="Times New Roman" w:cs="Times New Roman"/>
          <w:sz w:val="24"/>
          <w:szCs w:val="24"/>
        </w:rPr>
        <w:t>,</w:t>
      </w:r>
      <w:r w:rsidR="00035B4F" w:rsidRPr="002D38A5">
        <w:rPr>
          <w:rFonts w:ascii="Times New Roman" w:hAnsi="Times New Roman" w:cs="Times New Roman"/>
          <w:sz w:val="24"/>
          <w:szCs w:val="24"/>
        </w:rPr>
        <w:t xml:space="preserve"> согласно заявлению</w:t>
      </w:r>
      <w:r w:rsidR="00035B4F">
        <w:rPr>
          <w:rFonts w:ascii="Times New Roman" w:hAnsi="Times New Roman" w:cs="Times New Roman"/>
          <w:sz w:val="24"/>
          <w:szCs w:val="24"/>
        </w:rPr>
        <w:t>,</w:t>
      </w:r>
      <w:r w:rsidR="00035B4F" w:rsidRPr="002D38A5">
        <w:rPr>
          <w:rFonts w:ascii="Times New Roman" w:hAnsi="Times New Roman" w:cs="Times New Roman"/>
          <w:sz w:val="24"/>
          <w:szCs w:val="24"/>
        </w:rPr>
        <w:t xml:space="preserve"> и уплаченн</w:t>
      </w:r>
      <w:r w:rsidR="00035B4F">
        <w:rPr>
          <w:rFonts w:ascii="Times New Roman" w:hAnsi="Times New Roman" w:cs="Times New Roman"/>
          <w:sz w:val="24"/>
          <w:szCs w:val="24"/>
        </w:rPr>
        <w:t>ого</w:t>
      </w:r>
      <w:r w:rsidR="00035B4F" w:rsidRPr="002D38A5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035B4F">
        <w:rPr>
          <w:rFonts w:ascii="Times New Roman" w:hAnsi="Times New Roman" w:cs="Times New Roman"/>
          <w:sz w:val="24"/>
          <w:szCs w:val="24"/>
        </w:rPr>
        <w:t>а</w:t>
      </w:r>
      <w:r w:rsidR="00035B4F" w:rsidRPr="002D38A5">
        <w:rPr>
          <w:rFonts w:ascii="Times New Roman" w:hAnsi="Times New Roman" w:cs="Times New Roman"/>
          <w:sz w:val="24"/>
          <w:szCs w:val="24"/>
        </w:rPr>
        <w:t xml:space="preserve"> в компенсационный фонд обеспечения договорных обязательств. </w:t>
      </w:r>
    </w:p>
    <w:p w:rsidR="00035B4F" w:rsidRPr="002D38A5" w:rsidRDefault="00035B4F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A5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2D38A5">
        <w:rPr>
          <w:rFonts w:ascii="Times New Roman" w:hAnsi="Times New Roman" w:cs="Times New Roman"/>
          <w:sz w:val="24"/>
          <w:szCs w:val="24"/>
        </w:rPr>
        <w:t xml:space="preserve">и </w:t>
      </w:r>
      <w:r w:rsidRPr="00443AE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443AE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Конструктор</w:t>
      </w:r>
      <w:r w:rsidRPr="00443A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8A5">
        <w:rPr>
          <w:rFonts w:ascii="Times New Roman" w:hAnsi="Times New Roman" w:cs="Times New Roman"/>
          <w:sz w:val="24"/>
          <w:szCs w:val="24"/>
        </w:rPr>
        <w:t>утвердить и передать для приобщения в дело члена.</w:t>
      </w:r>
    </w:p>
    <w:p w:rsidR="003360A6" w:rsidRDefault="00C37B53" w:rsidP="00970AC1">
      <w:pPr>
        <w:pStyle w:val="ConsPlusNonformat"/>
        <w:widowControl/>
        <w:ind w:left="426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3AEF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443AEF">
        <w:rPr>
          <w:rFonts w:ascii="Times New Roman" w:hAnsi="Times New Roman" w:cs="Times New Roman"/>
          <w:b/>
          <w:sz w:val="24"/>
          <w:szCs w:val="24"/>
        </w:rPr>
        <w:t>5</w:t>
      </w:r>
      <w:r w:rsidRPr="00443AEF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443AEF">
        <w:rPr>
          <w:rFonts w:ascii="Times New Roman" w:hAnsi="Times New Roman" w:cs="Times New Roman"/>
          <w:b/>
          <w:sz w:val="24"/>
          <w:szCs w:val="24"/>
        </w:rPr>
        <w:t>0</w:t>
      </w:r>
      <w:r w:rsidRPr="00443AEF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:rsidR="003360A6" w:rsidRPr="003360A6" w:rsidRDefault="003360A6" w:rsidP="00970AC1">
      <w:pPr>
        <w:pStyle w:val="ConsPlusNonformat"/>
        <w:widowControl/>
        <w:ind w:left="426"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DA7F57" w:rsidRPr="00DA7F57" w:rsidRDefault="00035B4F" w:rsidP="00970AC1">
      <w:pPr>
        <w:pStyle w:val="ConsPlusNonformat"/>
        <w:widowControl/>
        <w:spacing w:before="140"/>
        <w:ind w:firstLine="397"/>
        <w:jc w:val="both"/>
        <w:rPr>
          <w:rFonts w:ascii="Times New Roman" w:hAnsi="Times New Roman"/>
          <w:sz w:val="24"/>
          <w:szCs w:val="24"/>
        </w:rPr>
      </w:pPr>
      <w:r w:rsidRPr="003360A6">
        <w:rPr>
          <w:rFonts w:ascii="Times New Roman" w:hAnsi="Times New Roman" w:cs="Times New Roman"/>
          <w:b/>
          <w:sz w:val="24"/>
          <w:szCs w:val="24"/>
        </w:rPr>
        <w:t xml:space="preserve">ПО ВОПРОСУ №2 ПОВЕСТКИ ДНЯ: </w:t>
      </w:r>
      <w:r>
        <w:rPr>
          <w:rFonts w:ascii="Times New Roman" w:hAnsi="Times New Roman"/>
          <w:sz w:val="24"/>
          <w:szCs w:val="24"/>
        </w:rPr>
        <w:t>Разное.</w:t>
      </w:r>
    </w:p>
    <w:p w:rsidR="00DB29FB" w:rsidRPr="00136258" w:rsidRDefault="00DB29FB" w:rsidP="00970AC1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25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2.1. СЛУШАЛИ: </w:t>
      </w:r>
    </w:p>
    <w:p w:rsidR="00DB29FB" w:rsidRPr="00DB29FB" w:rsidRDefault="00DB29FB" w:rsidP="00970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9FB">
        <w:rPr>
          <w:rFonts w:ascii="Times New Roman" w:eastAsia="Times New Roman" w:hAnsi="Times New Roman"/>
          <w:sz w:val="24"/>
          <w:szCs w:val="24"/>
          <w:lang w:eastAsia="ru-RU"/>
        </w:rPr>
        <w:t>Ландышеву Г.Ф., которая сообщила, что в адрес АСРО «ГС РМЭ» был</w:t>
      </w:r>
      <w:r w:rsidR="00FA6CC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B29F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</w:t>
      </w:r>
      <w:r w:rsidR="00FA6CC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B29F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</w:t>
      </w:r>
      <w:r w:rsidR="00FA6CC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B29FB">
        <w:rPr>
          <w:rFonts w:ascii="Times New Roman" w:eastAsia="Times New Roman" w:hAnsi="Times New Roman"/>
          <w:sz w:val="24"/>
          <w:szCs w:val="24"/>
          <w:lang w:eastAsia="ru-RU"/>
        </w:rPr>
        <w:t xml:space="preserve">  Комитета государственного строительного надзора города Москвы (№СРО - 5754 от 02.12.2020г., А</w:t>
      </w:r>
      <w:r w:rsidR="00FA6CCA">
        <w:rPr>
          <w:rFonts w:ascii="Times New Roman" w:eastAsia="Times New Roman" w:hAnsi="Times New Roman"/>
          <w:sz w:val="24"/>
          <w:szCs w:val="24"/>
          <w:lang w:eastAsia="ru-RU"/>
        </w:rPr>
        <w:t>кт</w:t>
      </w:r>
      <w:r w:rsidRPr="00DB29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органом государственного контроля юридического лица № </w:t>
      </w:r>
      <w:r w:rsidRPr="00DB2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5754/20 от 26.11.2020г.) о выявленных нарушениях в результате провер</w:t>
      </w:r>
      <w:r w:rsidR="00FA6CCA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DB29FB">
        <w:rPr>
          <w:rFonts w:ascii="Times New Roman" w:eastAsia="Times New Roman" w:hAnsi="Times New Roman"/>
          <w:sz w:val="24"/>
          <w:szCs w:val="24"/>
          <w:lang w:eastAsia="ru-RU"/>
        </w:rPr>
        <w:t>,  допущенн</w:t>
      </w:r>
      <w:r w:rsidR="00FA6CC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DB29F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членом АСРО «ГС РМЭ»  </w:t>
      </w:r>
      <w:r w:rsidRPr="00FA6CCA">
        <w:rPr>
          <w:rFonts w:ascii="Times New Roman" w:eastAsia="Times New Roman" w:hAnsi="Times New Roman"/>
          <w:b/>
          <w:sz w:val="24"/>
          <w:szCs w:val="24"/>
          <w:lang w:eastAsia="ru-RU"/>
        </w:rPr>
        <w:t>ООО «ТСК «РУАЛ»,</w:t>
      </w:r>
      <w:r w:rsidRPr="00DB29FB">
        <w:rPr>
          <w:rFonts w:ascii="Times New Roman" w:eastAsia="Times New Roman" w:hAnsi="Times New Roman"/>
          <w:sz w:val="24"/>
          <w:szCs w:val="24"/>
          <w:lang w:eastAsia="ru-RU"/>
        </w:rPr>
        <w:t xml:space="preserve">  осуществляющем </w:t>
      </w:r>
      <w:r w:rsidR="00FA6CCA">
        <w:rPr>
          <w:rFonts w:ascii="Times New Roman" w:eastAsia="Times New Roman" w:hAnsi="Times New Roman"/>
          <w:sz w:val="24"/>
          <w:szCs w:val="24"/>
          <w:lang w:eastAsia="ru-RU"/>
        </w:rPr>
        <w:t>строительство</w:t>
      </w:r>
      <w:r w:rsidRPr="00DB29F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объекта: </w:t>
      </w:r>
    </w:p>
    <w:p w:rsidR="00DB29FB" w:rsidRPr="00DB29FB" w:rsidRDefault="00DB29FB" w:rsidP="00970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9F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6CCA">
        <w:rPr>
          <w:rFonts w:ascii="Times New Roman" w:eastAsia="Times New Roman" w:hAnsi="Times New Roman"/>
          <w:i/>
          <w:sz w:val="24"/>
          <w:szCs w:val="24"/>
          <w:lang w:eastAsia="ru-RU"/>
        </w:rPr>
        <w:t>«Многофункциональный общественного центра шаговой доступности «Алмаз», расположенного по адресу: г. Москва, Шаболовка ул.,  дом 56».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устранения </w:t>
      </w:r>
      <w:r w:rsidR="00E768BA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выявленных нарушений </w:t>
      </w:r>
      <w:r w:rsidR="00FA6CC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 </w:t>
      </w:r>
      <w:r w:rsidR="00E768BA">
        <w:rPr>
          <w:rFonts w:ascii="Times New Roman" w:eastAsia="Times New Roman" w:hAnsi="Times New Roman"/>
          <w:sz w:val="24"/>
          <w:szCs w:val="24"/>
          <w:lang w:eastAsia="ru-RU"/>
        </w:rPr>
        <w:t>до 25.12.2020г.</w:t>
      </w:r>
    </w:p>
    <w:p w:rsidR="00DB29FB" w:rsidRPr="00DB29FB" w:rsidRDefault="00DB29FB" w:rsidP="00970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9FB">
        <w:rPr>
          <w:rFonts w:ascii="Times New Roman" w:eastAsia="Times New Roman" w:hAnsi="Times New Roman"/>
          <w:sz w:val="24"/>
          <w:szCs w:val="24"/>
          <w:lang w:eastAsia="ru-RU"/>
        </w:rPr>
        <w:t>В адрес ООО «ТСК «РУАЛ» было направлено письмо  от 03.12.2020 г. исх. №350</w:t>
      </w:r>
      <w:r w:rsidR="00FA6CC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B29FB">
        <w:rPr>
          <w:rFonts w:ascii="Times New Roman" w:eastAsia="Times New Roman" w:hAnsi="Times New Roman"/>
          <w:sz w:val="24"/>
          <w:szCs w:val="24"/>
          <w:lang w:eastAsia="ru-RU"/>
        </w:rPr>
        <w:t>о необходимости устранения нарушений.</w:t>
      </w:r>
    </w:p>
    <w:p w:rsidR="00DB29FB" w:rsidRPr="00136258" w:rsidRDefault="00DB29FB" w:rsidP="00970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25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СЛУШАЛИ</w:t>
      </w:r>
      <w:r w:rsidRPr="001362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  </w:t>
      </w:r>
    </w:p>
    <w:p w:rsidR="00DB29FB" w:rsidRPr="00DB29FB" w:rsidRDefault="00DB29FB" w:rsidP="00970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29F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DB29F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 который  предложил полученную информацию Комитета государственного строительного надзора города Москвы принять к сведению и осуществлять дальнейший мониторинг устранения выявленных нарушений. </w:t>
      </w:r>
    </w:p>
    <w:p w:rsidR="00DB29FB" w:rsidRPr="00136258" w:rsidRDefault="00DB29FB" w:rsidP="00970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25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РЕШИЛИ</w:t>
      </w:r>
      <w:r w:rsidRPr="001362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  </w:t>
      </w:r>
    </w:p>
    <w:p w:rsidR="00DB29FB" w:rsidRPr="00DB29FB" w:rsidRDefault="00DB29FB" w:rsidP="00970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9F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Полученную информацию Комитета государственного строительного надзора города Москвы принять к сведению и осуществлять дальнейший мониторинг устранения выявленных нарушений. </w:t>
      </w:r>
    </w:p>
    <w:p w:rsidR="00DB29FB" w:rsidRDefault="00DB29FB" w:rsidP="00970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FB">
        <w:rPr>
          <w:rFonts w:ascii="Times New Roman" w:hAnsi="Times New Roman"/>
          <w:i/>
          <w:sz w:val="24"/>
          <w:szCs w:val="24"/>
        </w:rPr>
        <w:t>ГОЛОСОВАЛИ:</w:t>
      </w:r>
      <w:r w:rsidRPr="00DB29FB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DA7F57" w:rsidRPr="00DA7F57" w:rsidRDefault="00DA7F57" w:rsidP="00970AC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768BA" w:rsidRPr="00136258" w:rsidRDefault="009A118C" w:rsidP="00970AC1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25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E768BA" w:rsidRPr="0013625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.2. СЛУШАЛИ: </w:t>
      </w:r>
    </w:p>
    <w:p w:rsidR="00E65466" w:rsidRPr="00AC48AE" w:rsidRDefault="00E768BA" w:rsidP="00970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/>
          <w:sz w:val="24"/>
          <w:szCs w:val="24"/>
          <w:lang w:eastAsia="ru-RU"/>
        </w:rPr>
        <w:t xml:space="preserve">Ландышеву Г.Ф., которая сообщила, что </w:t>
      </w:r>
      <w:r w:rsidR="00E6546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E65466" w:rsidRPr="00AC48AE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заседании Контрольной комиссии №132 от 06.10.2020г. </w:t>
      </w:r>
      <w:r w:rsidR="00E6546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рассмотрена </w:t>
      </w:r>
      <w:r w:rsidR="00E65466" w:rsidRPr="00AC48A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информации  Комитета государственного строительного надзора города Москвы (№4910/20 от 25.09.2020г., № 4876/20 от 25.09.2020г.) о выявленных нарушениях в результате проверок,  допущенных членом АСРО «ГС РМЭ»  </w:t>
      </w:r>
      <w:r w:rsidR="00E65466" w:rsidRPr="00FA6CCA">
        <w:rPr>
          <w:rFonts w:ascii="Times New Roman" w:eastAsia="Times New Roman" w:hAnsi="Times New Roman"/>
          <w:b/>
          <w:sz w:val="24"/>
          <w:szCs w:val="24"/>
          <w:lang w:eastAsia="ru-RU"/>
        </w:rPr>
        <w:t>ООО «ТСК «РУАЛ»  </w:t>
      </w:r>
      <w:r w:rsidR="00E65466" w:rsidRPr="00AC48A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осуществляющем </w:t>
      </w:r>
      <w:r w:rsidR="004E130E">
        <w:rPr>
          <w:rFonts w:ascii="Times New Roman" w:eastAsia="Times New Roman" w:hAnsi="Times New Roman"/>
          <w:sz w:val="24"/>
          <w:szCs w:val="24"/>
          <w:lang w:eastAsia="ru-RU"/>
        </w:rPr>
        <w:t>реконструкцию</w:t>
      </w:r>
      <w:r w:rsidR="00E65466" w:rsidRPr="00AC48A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объектов: </w:t>
      </w:r>
    </w:p>
    <w:p w:rsidR="00E768BA" w:rsidRDefault="006C78D1" w:rsidP="00970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4E130E" w:rsidRPr="004E13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E768BA" w:rsidRPr="00FA6CCA">
        <w:rPr>
          <w:rFonts w:ascii="Times New Roman" w:eastAsia="Times New Roman" w:hAnsi="Times New Roman"/>
          <w:i/>
          <w:sz w:val="24"/>
          <w:szCs w:val="24"/>
          <w:lang w:eastAsia="ru-RU"/>
        </w:rPr>
        <w:t>«Многофункциональный общественный центр шаговой доступности  «</w:t>
      </w:r>
      <w:proofErr w:type="spellStart"/>
      <w:r w:rsidR="00E768BA" w:rsidRPr="00FA6CCA">
        <w:rPr>
          <w:rFonts w:ascii="Times New Roman" w:eastAsia="Times New Roman" w:hAnsi="Times New Roman"/>
          <w:i/>
          <w:sz w:val="24"/>
          <w:szCs w:val="24"/>
          <w:lang w:eastAsia="ru-RU"/>
        </w:rPr>
        <w:t>Бирюсинка</w:t>
      </w:r>
      <w:proofErr w:type="spellEnd"/>
      <w:r w:rsidR="00E768BA" w:rsidRPr="00FA6CCA">
        <w:rPr>
          <w:rFonts w:ascii="Times New Roman" w:eastAsia="Times New Roman" w:hAnsi="Times New Roman"/>
          <w:i/>
          <w:sz w:val="24"/>
          <w:szCs w:val="24"/>
          <w:lang w:eastAsia="ru-RU"/>
        </w:rPr>
        <w:t>». Реконструкция кинотеатра «</w:t>
      </w:r>
      <w:proofErr w:type="spellStart"/>
      <w:r w:rsidR="00E768BA" w:rsidRPr="00FA6CCA">
        <w:rPr>
          <w:rFonts w:ascii="Times New Roman" w:eastAsia="Times New Roman" w:hAnsi="Times New Roman"/>
          <w:i/>
          <w:sz w:val="24"/>
          <w:szCs w:val="24"/>
          <w:lang w:eastAsia="ru-RU"/>
        </w:rPr>
        <w:t>Бирюсинка</w:t>
      </w:r>
      <w:proofErr w:type="spellEnd"/>
      <w:r w:rsidR="00E768BA" w:rsidRPr="00FA6C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», расположенного по адресу: г. Москва, ЮАО, Бирюлево </w:t>
      </w:r>
      <w:proofErr w:type="gramStart"/>
      <w:r w:rsidR="00E768BA" w:rsidRPr="00FA6CCA">
        <w:rPr>
          <w:rFonts w:ascii="Times New Roman" w:eastAsia="Times New Roman" w:hAnsi="Times New Roman"/>
          <w:i/>
          <w:sz w:val="24"/>
          <w:szCs w:val="24"/>
          <w:lang w:eastAsia="ru-RU"/>
        </w:rPr>
        <w:t>Западное</w:t>
      </w:r>
      <w:proofErr w:type="gramEnd"/>
      <w:r w:rsidR="00E768BA" w:rsidRPr="00FA6C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="00E768BA" w:rsidRPr="00FA6CCA">
        <w:rPr>
          <w:rFonts w:ascii="Times New Roman" w:eastAsia="Times New Roman" w:hAnsi="Times New Roman"/>
          <w:i/>
          <w:sz w:val="24"/>
          <w:szCs w:val="24"/>
          <w:lang w:eastAsia="ru-RU"/>
        </w:rPr>
        <w:t>Булатниковская</w:t>
      </w:r>
      <w:proofErr w:type="spellEnd"/>
      <w:r w:rsidR="00E768BA" w:rsidRPr="00FA6C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ул., дом 9а».</w:t>
      </w:r>
    </w:p>
    <w:p w:rsidR="004E130E" w:rsidRDefault="004E130E" w:rsidP="00970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 декабря 2020г. от ООО «ТСК «РУАЛ» поступила информация об устранении нарушений при </w:t>
      </w:r>
      <w:r w:rsidR="006C78D1">
        <w:rPr>
          <w:rFonts w:ascii="Times New Roman" w:eastAsia="Times New Roman" w:hAnsi="Times New Roman"/>
          <w:sz w:val="24"/>
          <w:szCs w:val="24"/>
          <w:lang w:eastAsia="ru-RU"/>
        </w:rPr>
        <w:t>реконструкции</w:t>
      </w:r>
      <w:r w:rsidRPr="00E05A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C78D1">
        <w:rPr>
          <w:rFonts w:ascii="Times New Roman" w:eastAsia="Times New Roman" w:hAnsi="Times New Roman"/>
          <w:sz w:val="24"/>
          <w:szCs w:val="24"/>
          <w:lang w:eastAsia="ru-RU"/>
        </w:rPr>
        <w:t>данного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6C78D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6C78D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редставлен Акт от 24.11.2020г.</w:t>
      </w:r>
      <w:r w:rsidR="006C78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подтверждающими документами.</w:t>
      </w:r>
    </w:p>
    <w:p w:rsidR="00A70652" w:rsidRPr="00AC48AE" w:rsidRDefault="006C78D1" w:rsidP="00970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4E130E" w:rsidRPr="004E130E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A70652" w:rsidRPr="00AC48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652" w:rsidRPr="00FA6CCA">
        <w:rPr>
          <w:rFonts w:ascii="Times New Roman" w:eastAsia="Times New Roman" w:hAnsi="Times New Roman"/>
          <w:i/>
          <w:sz w:val="24"/>
          <w:szCs w:val="24"/>
          <w:lang w:eastAsia="ru-RU"/>
        </w:rPr>
        <w:t>«Реконструкция многофункционального общественного центра шаговой доступности «Саяны», расположенного по адресу: г. Москва, ВАО, И</w:t>
      </w:r>
      <w:r w:rsidR="00FA6CCA">
        <w:rPr>
          <w:rFonts w:ascii="Times New Roman" w:eastAsia="Times New Roman" w:hAnsi="Times New Roman"/>
          <w:i/>
          <w:sz w:val="24"/>
          <w:szCs w:val="24"/>
          <w:lang w:eastAsia="ru-RU"/>
        </w:rPr>
        <w:t>вановское, Саянская ул., дом 9»</w:t>
      </w:r>
      <w:proofErr w:type="gramEnd"/>
    </w:p>
    <w:p w:rsidR="008E1D0E" w:rsidRPr="00D961CE" w:rsidRDefault="004E130E" w:rsidP="00970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 декабря </w:t>
      </w:r>
      <w:r w:rsidR="00E65466">
        <w:rPr>
          <w:rFonts w:ascii="Times New Roman" w:eastAsia="Times New Roman" w:hAnsi="Times New Roman"/>
          <w:sz w:val="24"/>
          <w:szCs w:val="24"/>
          <w:lang w:eastAsia="ru-RU"/>
        </w:rPr>
        <w:t>2020г. от ООО «ТСК «РУАЛ» поступила информация</w:t>
      </w:r>
      <w:r w:rsidR="008E1D0E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продлении срока устранения нарушений</w:t>
      </w:r>
      <w:r w:rsidR="006C78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D0E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10.12.2020г.</w:t>
      </w:r>
      <w:r w:rsidR="008E1D0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C48AE" w:rsidRPr="00136258" w:rsidRDefault="00AC48AE" w:rsidP="00970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258">
        <w:rPr>
          <w:rFonts w:ascii="Times New Roman" w:hAnsi="Times New Roman"/>
          <w:b/>
          <w:sz w:val="24"/>
          <w:szCs w:val="24"/>
        </w:rPr>
        <w:t>СЛУШАЛИ</w:t>
      </w:r>
      <w:r w:rsidRPr="00136258">
        <w:rPr>
          <w:rFonts w:ascii="Times New Roman" w:hAnsi="Times New Roman"/>
          <w:sz w:val="24"/>
          <w:szCs w:val="24"/>
        </w:rPr>
        <w:t>:</w:t>
      </w:r>
      <w:r w:rsidRPr="00136258">
        <w:rPr>
          <w:rFonts w:ascii="Times New Roman" w:hAnsi="Times New Roman"/>
          <w:sz w:val="24"/>
          <w:szCs w:val="24"/>
        </w:rPr>
        <w:tab/>
      </w:r>
    </w:p>
    <w:p w:rsidR="009A118C" w:rsidRPr="009A118C" w:rsidRDefault="00AC48AE" w:rsidP="00970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118C">
        <w:rPr>
          <w:rFonts w:ascii="Times New Roman" w:hAnsi="Times New Roman"/>
          <w:sz w:val="24"/>
          <w:szCs w:val="24"/>
        </w:rPr>
        <w:t>Вафина</w:t>
      </w:r>
      <w:proofErr w:type="spellEnd"/>
      <w:r w:rsidRPr="009A118C">
        <w:rPr>
          <w:rFonts w:ascii="Times New Roman" w:hAnsi="Times New Roman"/>
          <w:sz w:val="24"/>
          <w:szCs w:val="24"/>
        </w:rPr>
        <w:t xml:space="preserve"> М.Р.,  который  предложил</w:t>
      </w:r>
      <w:r w:rsidR="009A118C" w:rsidRPr="009A118C">
        <w:rPr>
          <w:rFonts w:ascii="Times New Roman" w:hAnsi="Times New Roman"/>
          <w:sz w:val="24"/>
          <w:szCs w:val="24"/>
        </w:rPr>
        <w:t>:</w:t>
      </w:r>
    </w:p>
    <w:p w:rsidR="009A118C" w:rsidRDefault="009A118C" w:rsidP="00970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18C">
        <w:rPr>
          <w:rFonts w:ascii="Times New Roman" w:hAnsi="Times New Roman"/>
          <w:sz w:val="24"/>
          <w:szCs w:val="24"/>
        </w:rPr>
        <w:tab/>
      </w:r>
      <w:r w:rsidRPr="008E1D0E">
        <w:rPr>
          <w:rFonts w:ascii="Times New Roman" w:hAnsi="Times New Roman"/>
          <w:b/>
          <w:sz w:val="24"/>
          <w:szCs w:val="24"/>
        </w:rPr>
        <w:t>а)</w:t>
      </w:r>
      <w:r w:rsidRPr="009A118C">
        <w:rPr>
          <w:rFonts w:ascii="Times New Roman" w:hAnsi="Times New Roman"/>
          <w:sz w:val="24"/>
          <w:szCs w:val="24"/>
        </w:rPr>
        <w:t xml:space="preserve"> </w:t>
      </w:r>
      <w:r w:rsidR="006C78D1">
        <w:rPr>
          <w:rFonts w:ascii="Times New Roman" w:hAnsi="Times New Roman"/>
          <w:sz w:val="24"/>
          <w:szCs w:val="24"/>
        </w:rPr>
        <w:t>информацию</w:t>
      </w:r>
      <w:r w:rsidRPr="009A118C">
        <w:rPr>
          <w:rFonts w:ascii="Times New Roman" w:hAnsi="Times New Roman"/>
          <w:sz w:val="24"/>
          <w:szCs w:val="24"/>
        </w:rPr>
        <w:t xml:space="preserve"> об </w:t>
      </w:r>
      <w:r w:rsidRPr="009A118C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устранении нарушений при </w:t>
      </w:r>
      <w:r w:rsidR="006C78D1">
        <w:rPr>
          <w:rFonts w:ascii="Times New Roman" w:eastAsia="Times New Roman" w:hAnsi="Times New Roman"/>
          <w:sz w:val="24"/>
          <w:szCs w:val="24"/>
          <w:lang w:eastAsia="ru-RU"/>
        </w:rPr>
        <w:t>реконструкции</w:t>
      </w:r>
      <w:r w:rsidRPr="009A118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объекта: </w:t>
      </w:r>
      <w:r w:rsidRPr="009A118C">
        <w:rPr>
          <w:rFonts w:ascii="Times New Roman" w:eastAsia="Times New Roman" w:hAnsi="Times New Roman"/>
          <w:i/>
          <w:sz w:val="24"/>
          <w:szCs w:val="24"/>
          <w:lang w:eastAsia="ru-RU"/>
        </w:rPr>
        <w:t>«Многофункциональный общественный центр шаговой доступности  «</w:t>
      </w:r>
      <w:proofErr w:type="spellStart"/>
      <w:r w:rsidRPr="009A118C">
        <w:rPr>
          <w:rFonts w:ascii="Times New Roman" w:eastAsia="Times New Roman" w:hAnsi="Times New Roman"/>
          <w:i/>
          <w:sz w:val="24"/>
          <w:szCs w:val="24"/>
          <w:lang w:eastAsia="ru-RU"/>
        </w:rPr>
        <w:t>Бирюсинка</w:t>
      </w:r>
      <w:proofErr w:type="spellEnd"/>
      <w:r w:rsidRPr="009A11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». </w:t>
      </w:r>
      <w:proofErr w:type="gramStart"/>
      <w:r w:rsidRPr="009A118C">
        <w:rPr>
          <w:rFonts w:ascii="Times New Roman" w:eastAsia="Times New Roman" w:hAnsi="Times New Roman"/>
          <w:i/>
          <w:sz w:val="24"/>
          <w:szCs w:val="24"/>
          <w:lang w:eastAsia="ru-RU"/>
        </w:rPr>
        <w:t>Реконструкция кинотеатра «</w:t>
      </w:r>
      <w:proofErr w:type="spellStart"/>
      <w:r w:rsidRPr="009A118C">
        <w:rPr>
          <w:rFonts w:ascii="Times New Roman" w:eastAsia="Times New Roman" w:hAnsi="Times New Roman"/>
          <w:i/>
          <w:sz w:val="24"/>
          <w:szCs w:val="24"/>
          <w:lang w:eastAsia="ru-RU"/>
        </w:rPr>
        <w:t>Бирюсинка</w:t>
      </w:r>
      <w:proofErr w:type="spellEnd"/>
      <w:r w:rsidRPr="009A118C">
        <w:rPr>
          <w:rFonts w:ascii="Times New Roman" w:eastAsia="Times New Roman" w:hAnsi="Times New Roman"/>
          <w:sz w:val="24"/>
          <w:szCs w:val="24"/>
          <w:lang w:eastAsia="ru-RU"/>
        </w:rPr>
        <w:t xml:space="preserve">», расположенного по адресу: г. Москва, ЮАО, Бирюлево Западное, </w:t>
      </w:r>
      <w:proofErr w:type="spellStart"/>
      <w:r w:rsidRPr="009A118C">
        <w:rPr>
          <w:rFonts w:ascii="Times New Roman" w:eastAsia="Times New Roman" w:hAnsi="Times New Roman"/>
          <w:sz w:val="24"/>
          <w:szCs w:val="24"/>
          <w:lang w:eastAsia="ru-RU"/>
        </w:rPr>
        <w:t>Булатниковская</w:t>
      </w:r>
      <w:proofErr w:type="spellEnd"/>
      <w:r w:rsidRPr="009A118C">
        <w:rPr>
          <w:rFonts w:ascii="Times New Roman" w:eastAsia="Times New Roman" w:hAnsi="Times New Roman"/>
          <w:sz w:val="24"/>
          <w:szCs w:val="24"/>
          <w:lang w:eastAsia="ru-RU"/>
        </w:rPr>
        <w:t xml:space="preserve"> ул., дом 9а»  </w:t>
      </w:r>
      <w:r w:rsidRPr="009A118C">
        <w:rPr>
          <w:rFonts w:ascii="Times New Roman" w:hAnsi="Times New Roman"/>
          <w:sz w:val="24"/>
          <w:szCs w:val="24"/>
        </w:rPr>
        <w:t xml:space="preserve">принять к сведению и </w:t>
      </w:r>
      <w:r w:rsidR="006C78D1">
        <w:rPr>
          <w:rFonts w:ascii="Times New Roman" w:hAnsi="Times New Roman"/>
          <w:sz w:val="24"/>
          <w:szCs w:val="24"/>
        </w:rPr>
        <w:t xml:space="preserve">материалы </w:t>
      </w:r>
      <w:r w:rsidRPr="009A118C">
        <w:rPr>
          <w:rFonts w:ascii="Times New Roman" w:hAnsi="Times New Roman"/>
          <w:sz w:val="24"/>
          <w:szCs w:val="24"/>
        </w:rPr>
        <w:t>приобщить в дело члена АСРО «ГС РМЭ».</w:t>
      </w:r>
      <w:proofErr w:type="gramEnd"/>
    </w:p>
    <w:p w:rsidR="009A118C" w:rsidRPr="009A118C" w:rsidRDefault="009A118C" w:rsidP="00970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D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б)</w:t>
      </w:r>
      <w:r w:rsidRPr="009A11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8D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A118C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нформацию по объекту: </w:t>
      </w:r>
      <w:r w:rsidR="00CC547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C5472" w:rsidRPr="00CC5472">
        <w:rPr>
          <w:rFonts w:ascii="Times New Roman" w:eastAsia="Times New Roman" w:hAnsi="Times New Roman"/>
          <w:i/>
          <w:sz w:val="24"/>
          <w:szCs w:val="24"/>
          <w:lang w:eastAsia="ru-RU"/>
        </w:rPr>
        <w:t>Реконструкция многофункционального общественного центра шаговой доступности «Саяны»</w:t>
      </w:r>
      <w:r w:rsidRPr="009A118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принять к сведению и осуществлять дальнейший мониторинг устранения выявленных нарушений. </w:t>
      </w:r>
    </w:p>
    <w:p w:rsidR="00AC48AE" w:rsidRPr="00136258" w:rsidRDefault="00AC48AE" w:rsidP="00970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258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</w:t>
      </w:r>
      <w:r w:rsidRPr="00136258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AC48AE" w:rsidRDefault="00AC48AE" w:rsidP="00970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18C">
        <w:rPr>
          <w:rFonts w:ascii="Times New Roman" w:hAnsi="Times New Roman"/>
          <w:sz w:val="24"/>
          <w:szCs w:val="24"/>
        </w:rPr>
        <w:tab/>
      </w:r>
      <w:r w:rsidR="009A118C" w:rsidRPr="008E1D0E">
        <w:rPr>
          <w:rFonts w:ascii="Times New Roman" w:hAnsi="Times New Roman"/>
          <w:b/>
          <w:sz w:val="24"/>
          <w:szCs w:val="24"/>
        </w:rPr>
        <w:t>а)</w:t>
      </w:r>
      <w:r w:rsidR="009A118C" w:rsidRPr="009A118C">
        <w:rPr>
          <w:rFonts w:ascii="Times New Roman" w:hAnsi="Times New Roman"/>
          <w:sz w:val="24"/>
          <w:szCs w:val="24"/>
        </w:rPr>
        <w:t xml:space="preserve"> </w:t>
      </w:r>
      <w:r w:rsidR="006C78D1">
        <w:rPr>
          <w:rFonts w:ascii="Times New Roman" w:hAnsi="Times New Roman"/>
          <w:sz w:val="24"/>
          <w:szCs w:val="24"/>
        </w:rPr>
        <w:t>Информацию</w:t>
      </w:r>
      <w:r w:rsidRPr="009A118C">
        <w:rPr>
          <w:rFonts w:ascii="Times New Roman" w:hAnsi="Times New Roman"/>
          <w:sz w:val="24"/>
          <w:szCs w:val="24"/>
        </w:rPr>
        <w:t xml:space="preserve"> об </w:t>
      </w:r>
      <w:r w:rsidRPr="009A118C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устранении нарушений при строительстве объекта: </w:t>
      </w:r>
      <w:r w:rsidR="009A118C" w:rsidRPr="009A118C">
        <w:rPr>
          <w:rFonts w:ascii="Times New Roman" w:eastAsia="Times New Roman" w:hAnsi="Times New Roman"/>
          <w:i/>
          <w:sz w:val="24"/>
          <w:szCs w:val="24"/>
          <w:lang w:eastAsia="ru-RU"/>
        </w:rPr>
        <w:t>«Многофункциональный общественный центр шаговой доступности  «</w:t>
      </w:r>
      <w:proofErr w:type="spellStart"/>
      <w:r w:rsidR="009A118C" w:rsidRPr="009A118C">
        <w:rPr>
          <w:rFonts w:ascii="Times New Roman" w:eastAsia="Times New Roman" w:hAnsi="Times New Roman"/>
          <w:i/>
          <w:sz w:val="24"/>
          <w:szCs w:val="24"/>
          <w:lang w:eastAsia="ru-RU"/>
        </w:rPr>
        <w:t>Бирюсинка</w:t>
      </w:r>
      <w:proofErr w:type="spellEnd"/>
      <w:r w:rsidR="009A118C" w:rsidRPr="009A11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». </w:t>
      </w:r>
      <w:proofErr w:type="gramStart"/>
      <w:r w:rsidR="009A118C" w:rsidRPr="009A118C">
        <w:rPr>
          <w:rFonts w:ascii="Times New Roman" w:eastAsia="Times New Roman" w:hAnsi="Times New Roman"/>
          <w:i/>
          <w:sz w:val="24"/>
          <w:szCs w:val="24"/>
          <w:lang w:eastAsia="ru-RU"/>
        </w:rPr>
        <w:t>Реконструкция кинотеатра «</w:t>
      </w:r>
      <w:proofErr w:type="spellStart"/>
      <w:r w:rsidR="009A118C" w:rsidRPr="009A118C">
        <w:rPr>
          <w:rFonts w:ascii="Times New Roman" w:eastAsia="Times New Roman" w:hAnsi="Times New Roman"/>
          <w:i/>
          <w:sz w:val="24"/>
          <w:szCs w:val="24"/>
          <w:lang w:eastAsia="ru-RU"/>
        </w:rPr>
        <w:t>Бирюсинка</w:t>
      </w:r>
      <w:proofErr w:type="spellEnd"/>
      <w:r w:rsidR="009A118C" w:rsidRPr="009A118C">
        <w:rPr>
          <w:rFonts w:ascii="Times New Roman" w:eastAsia="Times New Roman" w:hAnsi="Times New Roman"/>
          <w:sz w:val="24"/>
          <w:szCs w:val="24"/>
          <w:lang w:eastAsia="ru-RU"/>
        </w:rPr>
        <w:t xml:space="preserve">», расположенного по адресу: г. Москва, ЮАО, Бирюлево Западное, </w:t>
      </w:r>
      <w:proofErr w:type="spellStart"/>
      <w:r w:rsidR="009A118C" w:rsidRPr="009A118C">
        <w:rPr>
          <w:rFonts w:ascii="Times New Roman" w:eastAsia="Times New Roman" w:hAnsi="Times New Roman"/>
          <w:sz w:val="24"/>
          <w:szCs w:val="24"/>
          <w:lang w:eastAsia="ru-RU"/>
        </w:rPr>
        <w:t>Булатниковская</w:t>
      </w:r>
      <w:proofErr w:type="spellEnd"/>
      <w:r w:rsidR="009A118C" w:rsidRPr="009A118C">
        <w:rPr>
          <w:rFonts w:ascii="Times New Roman" w:eastAsia="Times New Roman" w:hAnsi="Times New Roman"/>
          <w:sz w:val="24"/>
          <w:szCs w:val="24"/>
          <w:lang w:eastAsia="ru-RU"/>
        </w:rPr>
        <w:t xml:space="preserve"> ул., дом 9а» </w:t>
      </w:r>
      <w:r w:rsidRPr="009A11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118C">
        <w:rPr>
          <w:rFonts w:ascii="Times New Roman" w:hAnsi="Times New Roman"/>
          <w:sz w:val="24"/>
          <w:szCs w:val="24"/>
        </w:rPr>
        <w:t xml:space="preserve">принять к сведению и </w:t>
      </w:r>
      <w:r w:rsidR="006C78D1">
        <w:rPr>
          <w:rFonts w:ascii="Times New Roman" w:hAnsi="Times New Roman"/>
          <w:sz w:val="24"/>
          <w:szCs w:val="24"/>
        </w:rPr>
        <w:t xml:space="preserve">материалы </w:t>
      </w:r>
      <w:r w:rsidRPr="009A118C">
        <w:rPr>
          <w:rFonts w:ascii="Times New Roman" w:hAnsi="Times New Roman"/>
          <w:sz w:val="24"/>
          <w:szCs w:val="24"/>
        </w:rPr>
        <w:t>приобщить в дело члена АСРО «ГС РМЭ».</w:t>
      </w:r>
      <w:proofErr w:type="gramEnd"/>
    </w:p>
    <w:p w:rsidR="009A118C" w:rsidRPr="009A118C" w:rsidRDefault="009A118C" w:rsidP="00970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D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б)</w:t>
      </w:r>
      <w:r w:rsidRPr="009A11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8D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A118C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нформацию по объекту: </w:t>
      </w:r>
      <w:r w:rsidR="003360A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C5472" w:rsidRPr="00CC5472">
        <w:rPr>
          <w:rFonts w:ascii="Times New Roman" w:eastAsia="Times New Roman" w:hAnsi="Times New Roman"/>
          <w:i/>
          <w:sz w:val="24"/>
          <w:szCs w:val="24"/>
          <w:lang w:eastAsia="ru-RU"/>
        </w:rPr>
        <w:t>Реконструкция многофункционального общественного центра шаговой доступности «Саяны»</w:t>
      </w:r>
      <w:r w:rsidRPr="009A11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и осуществлять дальнейший мониторинг устранения выявленных нарушений. </w:t>
      </w:r>
    </w:p>
    <w:p w:rsidR="009A118C" w:rsidRPr="00DB29FB" w:rsidRDefault="009A118C" w:rsidP="00970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FB">
        <w:rPr>
          <w:rFonts w:ascii="Times New Roman" w:hAnsi="Times New Roman"/>
          <w:i/>
          <w:sz w:val="24"/>
          <w:szCs w:val="24"/>
        </w:rPr>
        <w:t>ГОЛОСОВАЛИ:</w:t>
      </w:r>
      <w:r w:rsidRPr="00DB29FB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DA7F57" w:rsidRPr="00DA7F57" w:rsidRDefault="00DA7F57" w:rsidP="00970AC1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970AC1" w:rsidRDefault="00970AC1" w:rsidP="00970AC1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70AC1" w:rsidRDefault="00970AC1" w:rsidP="00970AC1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C2500" w:rsidRDefault="00E305A8" w:rsidP="00970AC1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625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2.3</w:t>
      </w:r>
      <w:r w:rsidR="002C2500" w:rsidRPr="0013625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СЛУШАЛИ: </w:t>
      </w:r>
    </w:p>
    <w:p w:rsidR="008E1D0E" w:rsidRPr="00AC48AE" w:rsidRDefault="008E1D0E" w:rsidP="00970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/>
          <w:sz w:val="24"/>
          <w:szCs w:val="24"/>
          <w:lang w:eastAsia="ru-RU"/>
        </w:rPr>
        <w:t xml:space="preserve">Ландышеву Г.Ф., которая сообщила,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AC48AE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заседании Контрольной комиссии №132 от 06.10.2020г.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рассмотрена </w:t>
      </w:r>
      <w:r w:rsidRPr="00AC48A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информации  </w:t>
      </w:r>
      <w:r w:rsidRPr="00E305A8">
        <w:rPr>
          <w:rFonts w:ascii="Times New Roman" w:eastAsia="Times New Roman" w:hAnsi="Times New Roman"/>
          <w:sz w:val="24"/>
          <w:szCs w:val="24"/>
          <w:lang w:eastAsia="ru-RU"/>
        </w:rPr>
        <w:t xml:space="preserve">Инспекции государственного строительного надзора Республики Татарстан (№12-19/0894-01 от 23.09.2020г.) о выявленных нарушениях в результате проверки,  допущенных членом АСРО «ГС РМЭ»  </w:t>
      </w:r>
      <w:r w:rsidRPr="00FA6CCA">
        <w:rPr>
          <w:rFonts w:ascii="Times New Roman" w:eastAsia="Times New Roman" w:hAnsi="Times New Roman"/>
          <w:b/>
          <w:sz w:val="24"/>
          <w:szCs w:val="24"/>
          <w:lang w:eastAsia="ru-RU"/>
        </w:rPr>
        <w:t>ООО «Спектр»</w:t>
      </w:r>
      <w:r w:rsidRPr="00E305A8">
        <w:rPr>
          <w:rFonts w:ascii="Times New Roman" w:eastAsia="Times New Roman" w:hAnsi="Times New Roman"/>
          <w:sz w:val="24"/>
          <w:szCs w:val="24"/>
          <w:lang w:eastAsia="ru-RU"/>
        </w:rPr>
        <w:t xml:space="preserve">  при строительстве объекта: </w:t>
      </w:r>
      <w:r w:rsidRPr="003360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«Жилой комплекс с нежилыми помещениями и подземным паркингом по ул. </w:t>
      </w:r>
      <w:proofErr w:type="spellStart"/>
      <w:r w:rsidRPr="003360A6">
        <w:rPr>
          <w:rFonts w:ascii="Times New Roman" w:eastAsia="Times New Roman" w:hAnsi="Times New Roman"/>
          <w:i/>
          <w:sz w:val="24"/>
          <w:szCs w:val="24"/>
          <w:lang w:eastAsia="ru-RU"/>
        </w:rPr>
        <w:t>Карбышева</w:t>
      </w:r>
      <w:proofErr w:type="spellEnd"/>
      <w:r w:rsidRPr="003360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Приволжского района г. Казани РТ, Приволжский район, ул. </w:t>
      </w:r>
      <w:proofErr w:type="spellStart"/>
      <w:r w:rsidRPr="003360A6">
        <w:rPr>
          <w:rFonts w:ascii="Times New Roman" w:eastAsia="Times New Roman" w:hAnsi="Times New Roman"/>
          <w:i/>
          <w:sz w:val="24"/>
          <w:szCs w:val="24"/>
          <w:lang w:eastAsia="ru-RU"/>
        </w:rPr>
        <w:t>Карбышева</w:t>
      </w:r>
      <w:proofErr w:type="spellEnd"/>
      <w:r w:rsidRPr="003360A6">
        <w:rPr>
          <w:rFonts w:ascii="Times New Roman" w:eastAsia="Times New Roman" w:hAnsi="Times New Roman"/>
          <w:i/>
          <w:sz w:val="24"/>
          <w:szCs w:val="24"/>
          <w:lang w:eastAsia="ru-RU"/>
        </w:rPr>
        <w:t>, дом 12А».</w:t>
      </w:r>
    </w:p>
    <w:p w:rsidR="008E1D0E" w:rsidRDefault="008E1D0E" w:rsidP="00970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6C78D1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2020г. от ООО «</w:t>
      </w:r>
      <w:r w:rsidR="00962D24">
        <w:rPr>
          <w:rFonts w:ascii="Times New Roman" w:eastAsia="Times New Roman" w:hAnsi="Times New Roman"/>
          <w:sz w:val="24"/>
          <w:szCs w:val="24"/>
          <w:lang w:eastAsia="ru-RU"/>
        </w:rPr>
        <w:t>Спектр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поступила информация об устранении нарушений при </w:t>
      </w:r>
      <w:r w:rsidRPr="00E05A4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объекте. Представлен Акт</w:t>
      </w:r>
      <w:r w:rsidR="006C78D1" w:rsidRPr="006C78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8D1" w:rsidRPr="00E305A8">
        <w:rPr>
          <w:rFonts w:ascii="Times New Roman" w:eastAsia="Times New Roman" w:hAnsi="Times New Roman"/>
          <w:sz w:val="24"/>
          <w:szCs w:val="24"/>
          <w:lang w:eastAsia="ru-RU"/>
        </w:rPr>
        <w:t>Инспекции государственного строительного надзора Республики Татарстан</w:t>
      </w:r>
      <w:r w:rsidR="006C78D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24.11.2020г.</w:t>
      </w:r>
    </w:p>
    <w:p w:rsidR="009A118C" w:rsidRPr="00136258" w:rsidRDefault="009A118C" w:rsidP="00970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258">
        <w:rPr>
          <w:rFonts w:ascii="Times New Roman" w:hAnsi="Times New Roman"/>
          <w:b/>
          <w:sz w:val="24"/>
          <w:szCs w:val="24"/>
        </w:rPr>
        <w:t>СЛУШАЛИ</w:t>
      </w:r>
      <w:r w:rsidRPr="00136258">
        <w:rPr>
          <w:rFonts w:ascii="Times New Roman" w:hAnsi="Times New Roman"/>
          <w:sz w:val="24"/>
          <w:szCs w:val="24"/>
        </w:rPr>
        <w:t>:</w:t>
      </w:r>
      <w:r w:rsidRPr="0013625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603A8C" w:rsidRPr="003360A6" w:rsidRDefault="009A118C" w:rsidP="00970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60A6">
        <w:rPr>
          <w:rFonts w:ascii="Times New Roman" w:hAnsi="Times New Roman"/>
          <w:sz w:val="24"/>
          <w:szCs w:val="24"/>
        </w:rPr>
        <w:t>Вафина</w:t>
      </w:r>
      <w:proofErr w:type="spellEnd"/>
      <w:r w:rsidRPr="003360A6">
        <w:rPr>
          <w:rFonts w:ascii="Times New Roman" w:hAnsi="Times New Roman"/>
          <w:sz w:val="24"/>
          <w:szCs w:val="24"/>
        </w:rPr>
        <w:t xml:space="preserve"> М.Р.,  </w:t>
      </w:r>
      <w:proofErr w:type="gramStart"/>
      <w:r w:rsidRPr="003360A6">
        <w:rPr>
          <w:rFonts w:ascii="Times New Roman" w:hAnsi="Times New Roman"/>
          <w:sz w:val="24"/>
          <w:szCs w:val="24"/>
        </w:rPr>
        <w:t>который</w:t>
      </w:r>
      <w:proofErr w:type="gramEnd"/>
      <w:r w:rsidRPr="003360A6">
        <w:rPr>
          <w:rFonts w:ascii="Times New Roman" w:hAnsi="Times New Roman"/>
          <w:sz w:val="24"/>
          <w:szCs w:val="24"/>
        </w:rPr>
        <w:t xml:space="preserve">  предложил </w:t>
      </w:r>
      <w:r w:rsidR="006C78D1">
        <w:rPr>
          <w:rFonts w:ascii="Times New Roman" w:hAnsi="Times New Roman"/>
          <w:sz w:val="24"/>
          <w:szCs w:val="24"/>
        </w:rPr>
        <w:t>информацию</w:t>
      </w:r>
      <w:r w:rsidR="00603A8C" w:rsidRPr="003360A6">
        <w:rPr>
          <w:rFonts w:ascii="Times New Roman" w:hAnsi="Times New Roman"/>
          <w:sz w:val="24"/>
          <w:szCs w:val="24"/>
        </w:rPr>
        <w:t xml:space="preserve"> об </w:t>
      </w:r>
      <w:r w:rsidR="00603A8C" w:rsidRPr="003360A6">
        <w:rPr>
          <w:rFonts w:ascii="Times New Roman" w:eastAsia="Times New Roman" w:hAnsi="Times New Roman"/>
          <w:sz w:val="24"/>
          <w:szCs w:val="24"/>
          <w:lang w:eastAsia="ru-RU"/>
        </w:rPr>
        <w:t>устранении нарушений при строительстве объекта:</w:t>
      </w:r>
      <w:r w:rsidR="00603A8C" w:rsidRPr="003360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«Жилой комплекс с нежилыми помещениями и подземным паркингом по ул. </w:t>
      </w:r>
      <w:proofErr w:type="spellStart"/>
      <w:r w:rsidR="00603A8C" w:rsidRPr="003360A6">
        <w:rPr>
          <w:rFonts w:ascii="Times New Roman" w:eastAsia="Times New Roman" w:hAnsi="Times New Roman"/>
          <w:i/>
          <w:sz w:val="24"/>
          <w:szCs w:val="24"/>
          <w:lang w:eastAsia="ru-RU"/>
        </w:rPr>
        <w:t>Карбышева</w:t>
      </w:r>
      <w:proofErr w:type="spellEnd"/>
      <w:r w:rsidR="00603A8C" w:rsidRPr="003360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Приволжского района г. Казани РТ, Приволжский район, ул. </w:t>
      </w:r>
      <w:proofErr w:type="spellStart"/>
      <w:r w:rsidR="00603A8C" w:rsidRPr="003360A6">
        <w:rPr>
          <w:rFonts w:ascii="Times New Roman" w:eastAsia="Times New Roman" w:hAnsi="Times New Roman"/>
          <w:i/>
          <w:sz w:val="24"/>
          <w:szCs w:val="24"/>
          <w:lang w:eastAsia="ru-RU"/>
        </w:rPr>
        <w:t>Карбышева</w:t>
      </w:r>
      <w:proofErr w:type="spellEnd"/>
      <w:r w:rsidR="00603A8C" w:rsidRPr="003360A6">
        <w:rPr>
          <w:rFonts w:ascii="Times New Roman" w:eastAsia="Times New Roman" w:hAnsi="Times New Roman"/>
          <w:i/>
          <w:sz w:val="24"/>
          <w:szCs w:val="24"/>
          <w:lang w:eastAsia="ru-RU"/>
        </w:rPr>
        <w:t>, дом 12А»</w:t>
      </w:r>
      <w:r w:rsidR="00603A8C" w:rsidRPr="00336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3A8C" w:rsidRPr="003360A6">
        <w:rPr>
          <w:rFonts w:ascii="Times New Roman" w:hAnsi="Times New Roman"/>
          <w:sz w:val="24"/>
          <w:szCs w:val="24"/>
        </w:rPr>
        <w:t>принять к сведению и материалы приобщить в дело члена АСРО «ГС РМЭ».</w:t>
      </w:r>
    </w:p>
    <w:p w:rsidR="009A118C" w:rsidRPr="00136258" w:rsidRDefault="009A118C" w:rsidP="00970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258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</w:t>
      </w:r>
      <w:r w:rsidRPr="00136258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3360A6" w:rsidRPr="003360A6" w:rsidRDefault="00561B3B" w:rsidP="00970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3360A6" w:rsidRPr="003360A6">
        <w:rPr>
          <w:rFonts w:ascii="Times New Roman" w:hAnsi="Times New Roman"/>
          <w:sz w:val="24"/>
          <w:szCs w:val="24"/>
        </w:rPr>
        <w:t xml:space="preserve">об </w:t>
      </w:r>
      <w:r w:rsidR="003360A6" w:rsidRPr="003360A6">
        <w:rPr>
          <w:rFonts w:ascii="Times New Roman" w:eastAsia="Times New Roman" w:hAnsi="Times New Roman"/>
          <w:sz w:val="24"/>
          <w:szCs w:val="24"/>
          <w:lang w:eastAsia="ru-RU"/>
        </w:rPr>
        <w:t>устранении нарушений при строительстве объекта:</w:t>
      </w:r>
      <w:r w:rsidR="003360A6" w:rsidRPr="003360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«Жилой комплекс с нежилыми помещениями и подземным паркингом по ул. </w:t>
      </w:r>
      <w:proofErr w:type="spellStart"/>
      <w:r w:rsidR="003360A6" w:rsidRPr="003360A6">
        <w:rPr>
          <w:rFonts w:ascii="Times New Roman" w:eastAsia="Times New Roman" w:hAnsi="Times New Roman"/>
          <w:i/>
          <w:sz w:val="24"/>
          <w:szCs w:val="24"/>
          <w:lang w:eastAsia="ru-RU"/>
        </w:rPr>
        <w:t>Карбышева</w:t>
      </w:r>
      <w:proofErr w:type="spellEnd"/>
      <w:r w:rsidR="003360A6" w:rsidRPr="003360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Приволжского района г. Казани РТ, Приволжский район, ул. </w:t>
      </w:r>
      <w:proofErr w:type="spellStart"/>
      <w:r w:rsidR="003360A6" w:rsidRPr="003360A6">
        <w:rPr>
          <w:rFonts w:ascii="Times New Roman" w:eastAsia="Times New Roman" w:hAnsi="Times New Roman"/>
          <w:i/>
          <w:sz w:val="24"/>
          <w:szCs w:val="24"/>
          <w:lang w:eastAsia="ru-RU"/>
        </w:rPr>
        <w:t>Карбышева</w:t>
      </w:r>
      <w:proofErr w:type="spellEnd"/>
      <w:r w:rsidR="003360A6" w:rsidRPr="003360A6">
        <w:rPr>
          <w:rFonts w:ascii="Times New Roman" w:eastAsia="Times New Roman" w:hAnsi="Times New Roman"/>
          <w:i/>
          <w:sz w:val="24"/>
          <w:szCs w:val="24"/>
          <w:lang w:eastAsia="ru-RU"/>
        </w:rPr>
        <w:t>, дом 12А»</w:t>
      </w:r>
      <w:r w:rsidR="003360A6" w:rsidRPr="00336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A6" w:rsidRPr="003360A6">
        <w:rPr>
          <w:rFonts w:ascii="Times New Roman" w:hAnsi="Times New Roman"/>
          <w:sz w:val="24"/>
          <w:szCs w:val="24"/>
        </w:rPr>
        <w:t>принять к сведению и материалы приобщить в дело члена АСРО «ГС РМЭ».</w:t>
      </w:r>
    </w:p>
    <w:p w:rsidR="009A118C" w:rsidRPr="003360A6" w:rsidRDefault="009A118C" w:rsidP="00970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0A6">
        <w:rPr>
          <w:rFonts w:ascii="Times New Roman" w:hAnsi="Times New Roman"/>
          <w:i/>
          <w:sz w:val="24"/>
          <w:szCs w:val="24"/>
        </w:rPr>
        <w:t>ГОЛОСОВАЛИ</w:t>
      </w:r>
      <w:r w:rsidRPr="003360A6">
        <w:rPr>
          <w:rFonts w:ascii="Times New Roman" w:hAnsi="Times New Roman"/>
          <w:sz w:val="24"/>
          <w:szCs w:val="24"/>
        </w:rPr>
        <w:t>:   «За»  - 5 голосов,  «Против» - 0 голосов.    Решение принято единогласно.</w:t>
      </w:r>
    </w:p>
    <w:p w:rsidR="009A118C" w:rsidRDefault="009A118C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130E" w:rsidRDefault="004E130E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2907" w:rsidRPr="003360A6" w:rsidRDefault="00E42907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60A6">
        <w:rPr>
          <w:rFonts w:ascii="Times New Roman" w:hAnsi="Times New Roman" w:cs="Times New Roman"/>
          <w:sz w:val="24"/>
          <w:szCs w:val="24"/>
        </w:rPr>
        <w:t>Председательствующий на заседании КК</w:t>
      </w:r>
      <w:r w:rsidRPr="003360A6">
        <w:rPr>
          <w:rFonts w:ascii="Times New Roman" w:hAnsi="Times New Roman" w:cs="Times New Roman"/>
          <w:sz w:val="24"/>
          <w:szCs w:val="24"/>
        </w:rPr>
        <w:tab/>
      </w:r>
      <w:r w:rsidRPr="003360A6">
        <w:rPr>
          <w:rFonts w:ascii="Times New Roman" w:hAnsi="Times New Roman" w:cs="Times New Roman"/>
          <w:sz w:val="24"/>
          <w:szCs w:val="24"/>
        </w:rPr>
        <w:tab/>
      </w:r>
      <w:r w:rsidRPr="003360A6">
        <w:rPr>
          <w:rFonts w:ascii="Times New Roman" w:hAnsi="Times New Roman" w:cs="Times New Roman"/>
          <w:sz w:val="24"/>
          <w:szCs w:val="24"/>
        </w:rPr>
        <w:tab/>
      </w:r>
      <w:r w:rsidRPr="003360A6">
        <w:rPr>
          <w:rFonts w:ascii="Times New Roman" w:hAnsi="Times New Roman" w:cs="Times New Roman"/>
          <w:sz w:val="24"/>
          <w:szCs w:val="24"/>
        </w:rPr>
        <w:tab/>
      </w:r>
      <w:r w:rsidRPr="003360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60A6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3360A6">
        <w:rPr>
          <w:rFonts w:ascii="Times New Roman" w:hAnsi="Times New Roman" w:cs="Times New Roman"/>
          <w:sz w:val="24"/>
          <w:szCs w:val="24"/>
        </w:rPr>
        <w:t xml:space="preserve"> М. Р.</w:t>
      </w:r>
    </w:p>
    <w:p w:rsidR="00E42907" w:rsidRPr="003360A6" w:rsidRDefault="00E42907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42907" w:rsidRPr="003360A6" w:rsidRDefault="00E42907" w:rsidP="00970AC1">
      <w:pPr>
        <w:pStyle w:val="ConsPlusNonformat"/>
        <w:widowControl/>
        <w:ind w:firstLine="397"/>
        <w:jc w:val="both"/>
        <w:rPr>
          <w:rFonts w:ascii="Times New Roman" w:hAnsi="Times New Roman"/>
          <w:sz w:val="24"/>
          <w:szCs w:val="24"/>
        </w:rPr>
      </w:pPr>
      <w:r w:rsidRPr="003360A6">
        <w:rPr>
          <w:rFonts w:ascii="Times New Roman" w:hAnsi="Times New Roman" w:cs="Times New Roman"/>
          <w:sz w:val="24"/>
          <w:szCs w:val="24"/>
        </w:rPr>
        <w:t>Секретарь КК</w:t>
      </w:r>
      <w:r w:rsidRPr="003360A6">
        <w:rPr>
          <w:rFonts w:ascii="Times New Roman" w:hAnsi="Times New Roman" w:cs="Times New Roman"/>
          <w:sz w:val="24"/>
          <w:szCs w:val="24"/>
        </w:rPr>
        <w:tab/>
      </w:r>
      <w:r w:rsidRPr="003360A6">
        <w:rPr>
          <w:rFonts w:ascii="Times New Roman" w:hAnsi="Times New Roman" w:cs="Times New Roman"/>
          <w:sz w:val="24"/>
          <w:szCs w:val="24"/>
        </w:rPr>
        <w:tab/>
      </w:r>
      <w:r w:rsidRPr="003360A6">
        <w:rPr>
          <w:rFonts w:ascii="Times New Roman" w:hAnsi="Times New Roman" w:cs="Times New Roman"/>
          <w:sz w:val="24"/>
          <w:szCs w:val="24"/>
        </w:rPr>
        <w:tab/>
      </w:r>
      <w:r w:rsidRPr="003360A6">
        <w:rPr>
          <w:rFonts w:ascii="Times New Roman" w:hAnsi="Times New Roman" w:cs="Times New Roman"/>
          <w:sz w:val="24"/>
          <w:szCs w:val="24"/>
        </w:rPr>
        <w:tab/>
      </w:r>
      <w:r w:rsidRPr="003360A6">
        <w:rPr>
          <w:rFonts w:ascii="Times New Roman" w:hAnsi="Times New Roman" w:cs="Times New Roman"/>
          <w:sz w:val="24"/>
          <w:szCs w:val="24"/>
        </w:rPr>
        <w:tab/>
      </w:r>
      <w:r w:rsidRPr="003360A6">
        <w:rPr>
          <w:rFonts w:ascii="Times New Roman" w:hAnsi="Times New Roman" w:cs="Times New Roman"/>
          <w:sz w:val="24"/>
          <w:szCs w:val="24"/>
        </w:rPr>
        <w:tab/>
      </w:r>
      <w:r w:rsidRPr="003360A6">
        <w:rPr>
          <w:rFonts w:ascii="Times New Roman" w:hAnsi="Times New Roman" w:cs="Times New Roman"/>
          <w:sz w:val="24"/>
          <w:szCs w:val="24"/>
        </w:rPr>
        <w:tab/>
      </w:r>
      <w:r w:rsidRPr="003360A6">
        <w:rPr>
          <w:rFonts w:ascii="Times New Roman" w:hAnsi="Times New Roman" w:cs="Times New Roman"/>
          <w:sz w:val="24"/>
          <w:szCs w:val="24"/>
        </w:rPr>
        <w:tab/>
      </w:r>
      <w:r w:rsidRPr="003360A6">
        <w:rPr>
          <w:rFonts w:ascii="Times New Roman" w:hAnsi="Times New Roman" w:cs="Times New Roman"/>
          <w:sz w:val="24"/>
          <w:szCs w:val="24"/>
        </w:rPr>
        <w:tab/>
        <w:t>Шалаева Т.А.</w:t>
      </w:r>
      <w:r w:rsidRPr="003360A6">
        <w:rPr>
          <w:rFonts w:ascii="Times New Roman" w:hAnsi="Times New Roman"/>
          <w:sz w:val="24"/>
          <w:szCs w:val="24"/>
        </w:rPr>
        <w:t xml:space="preserve"> </w:t>
      </w:r>
    </w:p>
    <w:p w:rsidR="00AA5AFC" w:rsidRDefault="00AA5AFC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2907" w:rsidRDefault="00E42907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2907" w:rsidRDefault="00E42907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2907" w:rsidRPr="00AA5AFC" w:rsidRDefault="00E42907" w:rsidP="00970AC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42907" w:rsidRPr="00AA5AFC" w:rsidSect="00443C54">
      <w:headerReference w:type="default" r:id="rId9"/>
      <w:footerReference w:type="default" r:id="rId10"/>
      <w:pgSz w:w="11906" w:h="16838"/>
      <w:pgMar w:top="737" w:right="737" w:bottom="68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71" w:rsidRDefault="00622F71" w:rsidP="008E1624">
      <w:pPr>
        <w:spacing w:after="0" w:line="240" w:lineRule="auto"/>
      </w:pPr>
      <w:r>
        <w:separator/>
      </w:r>
    </w:p>
  </w:endnote>
  <w:endnote w:type="continuationSeparator" w:id="0">
    <w:p w:rsidR="00622F71" w:rsidRDefault="00622F71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962D24">
          <w:rPr>
            <w:rFonts w:ascii="Times New Roman" w:hAnsi="Times New Roman"/>
            <w:noProof/>
          </w:rPr>
          <w:t>5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71" w:rsidRDefault="00622F71" w:rsidP="008E1624">
      <w:pPr>
        <w:spacing w:after="0" w:line="240" w:lineRule="auto"/>
      </w:pPr>
      <w:r>
        <w:separator/>
      </w:r>
    </w:p>
  </w:footnote>
  <w:footnote w:type="continuationSeparator" w:id="0">
    <w:p w:rsidR="00622F71" w:rsidRDefault="00622F71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DD0E94"/>
    <w:multiLevelType w:val="hybridMultilevel"/>
    <w:tmpl w:val="B7C222F8"/>
    <w:lvl w:ilvl="0" w:tplc="79563F8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332F5"/>
    <w:multiLevelType w:val="multilevel"/>
    <w:tmpl w:val="CEFC2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08487593"/>
    <w:multiLevelType w:val="hybridMultilevel"/>
    <w:tmpl w:val="8D7E9B7A"/>
    <w:lvl w:ilvl="0" w:tplc="1B5A8BE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0C4443AF"/>
    <w:multiLevelType w:val="hybridMultilevel"/>
    <w:tmpl w:val="8F645DB0"/>
    <w:lvl w:ilvl="0" w:tplc="97DAEF98">
      <w:start w:val="1"/>
      <w:numFmt w:val="bullet"/>
      <w:lvlText w:val="-"/>
      <w:lvlJc w:val="left"/>
      <w:pPr>
        <w:ind w:left="397" w:hanging="39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0CC33C58"/>
    <w:multiLevelType w:val="hybridMultilevel"/>
    <w:tmpl w:val="94CA889E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2C4DD5"/>
    <w:multiLevelType w:val="hybridMultilevel"/>
    <w:tmpl w:val="4002DF02"/>
    <w:lvl w:ilvl="0" w:tplc="BFA8115A">
      <w:start w:val="1"/>
      <w:numFmt w:val="bullet"/>
      <w:lvlText w:val="-"/>
      <w:lvlJc w:val="left"/>
      <w:pPr>
        <w:ind w:left="397" w:hanging="39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12E811BE"/>
    <w:multiLevelType w:val="hybridMultilevel"/>
    <w:tmpl w:val="BA0E6258"/>
    <w:lvl w:ilvl="0" w:tplc="F97478C2">
      <w:start w:val="1"/>
      <w:numFmt w:val="bullet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6185401"/>
    <w:multiLevelType w:val="hybridMultilevel"/>
    <w:tmpl w:val="D744ECD8"/>
    <w:lvl w:ilvl="0" w:tplc="E82A56A4">
      <w:start w:val="1"/>
      <w:numFmt w:val="bullet"/>
      <w:lvlText w:val="-"/>
      <w:lvlJc w:val="left"/>
      <w:pPr>
        <w:ind w:left="851" w:hanging="426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F1F0ED6"/>
    <w:multiLevelType w:val="multilevel"/>
    <w:tmpl w:val="FE4C3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9">
    <w:nsid w:val="2C1C7858"/>
    <w:multiLevelType w:val="hybridMultilevel"/>
    <w:tmpl w:val="98C41CCC"/>
    <w:lvl w:ilvl="0" w:tplc="26A28C1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2C57429E"/>
    <w:multiLevelType w:val="hybridMultilevel"/>
    <w:tmpl w:val="C5EA5EDA"/>
    <w:lvl w:ilvl="0" w:tplc="FF70FC9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31A98"/>
    <w:multiLevelType w:val="hybridMultilevel"/>
    <w:tmpl w:val="C7C0CEF4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544EC"/>
    <w:multiLevelType w:val="hybridMultilevel"/>
    <w:tmpl w:val="A698C876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38624C9C"/>
    <w:multiLevelType w:val="hybridMultilevel"/>
    <w:tmpl w:val="6F8A712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90768D"/>
    <w:multiLevelType w:val="hybridMultilevel"/>
    <w:tmpl w:val="BBCCF62E"/>
    <w:lvl w:ilvl="0" w:tplc="20E8DC36">
      <w:start w:val="1"/>
      <w:numFmt w:val="bullet"/>
      <w:lvlText w:val="-"/>
      <w:lvlJc w:val="left"/>
      <w:pPr>
        <w:ind w:left="425" w:hanging="425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46B972F2"/>
    <w:multiLevelType w:val="hybridMultilevel"/>
    <w:tmpl w:val="591ABD90"/>
    <w:lvl w:ilvl="0" w:tplc="44920C2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3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6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FA2428"/>
    <w:multiLevelType w:val="multilevel"/>
    <w:tmpl w:val="98E2B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3A33ED4"/>
    <w:multiLevelType w:val="hybridMultilevel"/>
    <w:tmpl w:val="02A6093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6624500C"/>
    <w:multiLevelType w:val="hybridMultilevel"/>
    <w:tmpl w:val="252EB960"/>
    <w:lvl w:ilvl="0" w:tplc="E8B8587A">
      <w:start w:val="1"/>
      <w:numFmt w:val="bullet"/>
      <w:lvlText w:val="-"/>
      <w:lvlJc w:val="left"/>
      <w:pPr>
        <w:ind w:left="425" w:hanging="425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4">
    <w:nsid w:val="6E120A15"/>
    <w:multiLevelType w:val="hybridMultilevel"/>
    <w:tmpl w:val="968AB168"/>
    <w:lvl w:ilvl="0" w:tplc="A4D610A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>
    <w:nsid w:val="76C836C5"/>
    <w:multiLevelType w:val="hybridMultilevel"/>
    <w:tmpl w:val="DDC8C21E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6">
    <w:nsid w:val="79714555"/>
    <w:multiLevelType w:val="hybridMultilevel"/>
    <w:tmpl w:val="2B0E2E5C"/>
    <w:lvl w:ilvl="0" w:tplc="DAF0B16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305E04"/>
    <w:multiLevelType w:val="hybridMultilevel"/>
    <w:tmpl w:val="34B2F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7"/>
  </w:num>
  <w:num w:numId="3">
    <w:abstractNumId w:val="39"/>
  </w:num>
  <w:num w:numId="4">
    <w:abstractNumId w:val="9"/>
  </w:num>
  <w:num w:numId="5">
    <w:abstractNumId w:val="33"/>
  </w:num>
  <w:num w:numId="6">
    <w:abstractNumId w:val="16"/>
  </w:num>
  <w:num w:numId="7">
    <w:abstractNumId w:val="1"/>
  </w:num>
  <w:num w:numId="8">
    <w:abstractNumId w:val="22"/>
  </w:num>
  <w:num w:numId="9">
    <w:abstractNumId w:val="31"/>
  </w:num>
  <w:num w:numId="10">
    <w:abstractNumId w:val="25"/>
  </w:num>
  <w:num w:numId="11">
    <w:abstractNumId w:val="32"/>
  </w:num>
  <w:num w:numId="12">
    <w:abstractNumId w:val="27"/>
  </w:num>
  <w:num w:numId="13">
    <w:abstractNumId w:val="12"/>
  </w:num>
  <w:num w:numId="14">
    <w:abstractNumId w:val="0"/>
  </w:num>
  <w:num w:numId="15">
    <w:abstractNumId w:val="28"/>
  </w:num>
  <w:num w:numId="16">
    <w:abstractNumId w:val="4"/>
  </w:num>
  <w:num w:numId="17">
    <w:abstractNumId w:val="13"/>
  </w:num>
  <w:num w:numId="18">
    <w:abstractNumId w:val="41"/>
  </w:num>
  <w:num w:numId="19">
    <w:abstractNumId w:val="35"/>
  </w:num>
  <w:num w:numId="20">
    <w:abstractNumId w:val="15"/>
  </w:num>
  <w:num w:numId="21">
    <w:abstractNumId w:val="26"/>
  </w:num>
  <w:num w:numId="22">
    <w:abstractNumId w:val="38"/>
  </w:num>
  <w:num w:numId="23">
    <w:abstractNumId w:val="34"/>
  </w:num>
  <w:num w:numId="24">
    <w:abstractNumId w:val="37"/>
  </w:num>
  <w:num w:numId="25">
    <w:abstractNumId w:val="47"/>
  </w:num>
  <w:num w:numId="26">
    <w:abstractNumId w:val="36"/>
  </w:num>
  <w:num w:numId="27">
    <w:abstractNumId w:val="42"/>
  </w:num>
  <w:num w:numId="28">
    <w:abstractNumId w:val="45"/>
  </w:num>
  <w:num w:numId="29">
    <w:abstractNumId w:val="8"/>
  </w:num>
  <w:num w:numId="30">
    <w:abstractNumId w:val="23"/>
  </w:num>
  <w:num w:numId="31">
    <w:abstractNumId w:val="30"/>
  </w:num>
  <w:num w:numId="32">
    <w:abstractNumId w:val="19"/>
  </w:num>
  <w:num w:numId="33">
    <w:abstractNumId w:val="21"/>
  </w:num>
  <w:num w:numId="34">
    <w:abstractNumId w:val="24"/>
  </w:num>
  <w:num w:numId="35">
    <w:abstractNumId w:val="11"/>
  </w:num>
  <w:num w:numId="36">
    <w:abstractNumId w:val="14"/>
  </w:num>
  <w:num w:numId="37">
    <w:abstractNumId w:val="43"/>
  </w:num>
  <w:num w:numId="38">
    <w:abstractNumId w:val="29"/>
  </w:num>
  <w:num w:numId="39">
    <w:abstractNumId w:val="10"/>
  </w:num>
  <w:num w:numId="40">
    <w:abstractNumId w:val="7"/>
  </w:num>
  <w:num w:numId="41">
    <w:abstractNumId w:val="20"/>
  </w:num>
  <w:num w:numId="42">
    <w:abstractNumId w:val="2"/>
  </w:num>
  <w:num w:numId="43">
    <w:abstractNumId w:val="6"/>
  </w:num>
  <w:num w:numId="44">
    <w:abstractNumId w:val="44"/>
  </w:num>
  <w:num w:numId="45">
    <w:abstractNumId w:val="18"/>
  </w:num>
  <w:num w:numId="46">
    <w:abstractNumId w:val="46"/>
  </w:num>
  <w:num w:numId="47">
    <w:abstractNumId w:val="46"/>
    <w:lvlOverride w:ilvl="0">
      <w:lvl w:ilvl="0" w:tplc="DAF0B16C">
        <w:start w:val="1"/>
        <w:numFmt w:val="decimal"/>
        <w:lvlText w:val="%1."/>
        <w:lvlJc w:val="left"/>
        <w:pPr>
          <w:ind w:left="454" w:hanging="454"/>
        </w:pPr>
        <w:rPr>
          <w:rFonts w:hint="default"/>
          <w:b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8">
    <w:abstractNumId w:val="2"/>
    <w:lvlOverride w:ilvl="0">
      <w:lvl w:ilvl="0" w:tplc="79563F88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9">
    <w:abstractNumId w:val="40"/>
  </w:num>
  <w:num w:numId="5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B4F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506"/>
    <w:rsid w:val="00060800"/>
    <w:rsid w:val="00060DA7"/>
    <w:rsid w:val="00061059"/>
    <w:rsid w:val="00061CF5"/>
    <w:rsid w:val="000626A7"/>
    <w:rsid w:val="000626F7"/>
    <w:rsid w:val="000635E6"/>
    <w:rsid w:val="00063693"/>
    <w:rsid w:val="00063823"/>
    <w:rsid w:val="00063891"/>
    <w:rsid w:val="00063C5F"/>
    <w:rsid w:val="00063FC0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999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BF8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E7FB3"/>
    <w:rsid w:val="000F0537"/>
    <w:rsid w:val="000F12B5"/>
    <w:rsid w:val="000F12F7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CC2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258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844"/>
    <w:rsid w:val="00174E8C"/>
    <w:rsid w:val="00175322"/>
    <w:rsid w:val="001753AF"/>
    <w:rsid w:val="0017596B"/>
    <w:rsid w:val="00175BFD"/>
    <w:rsid w:val="00176000"/>
    <w:rsid w:val="001766F5"/>
    <w:rsid w:val="00176713"/>
    <w:rsid w:val="00176865"/>
    <w:rsid w:val="00176AA6"/>
    <w:rsid w:val="00176B8B"/>
    <w:rsid w:val="00176DC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584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1A"/>
    <w:rsid w:val="001A4D66"/>
    <w:rsid w:val="001A510F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459B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5F64"/>
    <w:rsid w:val="002061A6"/>
    <w:rsid w:val="00207C3A"/>
    <w:rsid w:val="00210D84"/>
    <w:rsid w:val="00210E37"/>
    <w:rsid w:val="00212760"/>
    <w:rsid w:val="00212AD1"/>
    <w:rsid w:val="00212FD7"/>
    <w:rsid w:val="0021315D"/>
    <w:rsid w:val="00213669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56C"/>
    <w:rsid w:val="00232621"/>
    <w:rsid w:val="00232FA2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4BC"/>
    <w:rsid w:val="0026471C"/>
    <w:rsid w:val="00264743"/>
    <w:rsid w:val="00264980"/>
    <w:rsid w:val="00265144"/>
    <w:rsid w:val="00265505"/>
    <w:rsid w:val="0026575F"/>
    <w:rsid w:val="00266892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2767"/>
    <w:rsid w:val="0027306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87C59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2BD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500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CC1"/>
    <w:rsid w:val="002D1E6D"/>
    <w:rsid w:val="002D2168"/>
    <w:rsid w:val="002D38A5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2DC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4C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0A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3E3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2811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3BB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3E4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18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6F6D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3AEF"/>
    <w:rsid w:val="00443C54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612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A7612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0BE2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30E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33E2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3B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32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0C62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01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41C"/>
    <w:rsid w:val="0060391E"/>
    <w:rsid w:val="00603A8C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2F7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3EC0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18F2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661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1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C78D1"/>
    <w:rsid w:val="006D14D2"/>
    <w:rsid w:val="006D18CB"/>
    <w:rsid w:val="006D2E35"/>
    <w:rsid w:val="006D37A8"/>
    <w:rsid w:val="006D5270"/>
    <w:rsid w:val="006D5BC2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6C5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C85"/>
    <w:rsid w:val="007232AF"/>
    <w:rsid w:val="007237E0"/>
    <w:rsid w:val="00723A57"/>
    <w:rsid w:val="00724005"/>
    <w:rsid w:val="00724757"/>
    <w:rsid w:val="00725162"/>
    <w:rsid w:val="007251BB"/>
    <w:rsid w:val="00725421"/>
    <w:rsid w:val="007254FB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6833"/>
    <w:rsid w:val="007569CA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6E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268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047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E7D68"/>
    <w:rsid w:val="007F0AE3"/>
    <w:rsid w:val="007F1A64"/>
    <w:rsid w:val="007F24F7"/>
    <w:rsid w:val="007F27AD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477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57D67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030B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619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2CEE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BD0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1D0E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8F7C17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0EE"/>
    <w:rsid w:val="00935266"/>
    <w:rsid w:val="00935C6C"/>
    <w:rsid w:val="00935F14"/>
    <w:rsid w:val="00936540"/>
    <w:rsid w:val="00936B52"/>
    <w:rsid w:val="00936C2B"/>
    <w:rsid w:val="00937078"/>
    <w:rsid w:val="0093752B"/>
    <w:rsid w:val="00937C22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2D24"/>
    <w:rsid w:val="009638EB"/>
    <w:rsid w:val="00963A9D"/>
    <w:rsid w:val="009643D4"/>
    <w:rsid w:val="00964717"/>
    <w:rsid w:val="0096477C"/>
    <w:rsid w:val="0096501C"/>
    <w:rsid w:val="00965893"/>
    <w:rsid w:val="00965C27"/>
    <w:rsid w:val="009664D1"/>
    <w:rsid w:val="009670E8"/>
    <w:rsid w:val="00967150"/>
    <w:rsid w:val="00967612"/>
    <w:rsid w:val="00970207"/>
    <w:rsid w:val="00970AC1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0F8"/>
    <w:rsid w:val="009A118C"/>
    <w:rsid w:val="009A15CC"/>
    <w:rsid w:val="009A1C8E"/>
    <w:rsid w:val="009A1E4D"/>
    <w:rsid w:val="009A22E8"/>
    <w:rsid w:val="009A336F"/>
    <w:rsid w:val="009A35D0"/>
    <w:rsid w:val="009A4032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219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B7F4A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2EE4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D3D"/>
    <w:rsid w:val="009E430E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5DE"/>
    <w:rsid w:val="00A35AA2"/>
    <w:rsid w:val="00A35B64"/>
    <w:rsid w:val="00A3643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28DD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0652"/>
    <w:rsid w:val="00A7166C"/>
    <w:rsid w:val="00A728C1"/>
    <w:rsid w:val="00A73464"/>
    <w:rsid w:val="00A73C11"/>
    <w:rsid w:val="00A73E0A"/>
    <w:rsid w:val="00A7441F"/>
    <w:rsid w:val="00A746FF"/>
    <w:rsid w:val="00A749BB"/>
    <w:rsid w:val="00A749C4"/>
    <w:rsid w:val="00A74F32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557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14D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3FF3"/>
    <w:rsid w:val="00AA47BF"/>
    <w:rsid w:val="00AA5876"/>
    <w:rsid w:val="00AA5AFC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8AE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15FB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4EF7"/>
    <w:rsid w:val="00B04F8B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6D2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37D99"/>
    <w:rsid w:val="00B40FB5"/>
    <w:rsid w:val="00B42146"/>
    <w:rsid w:val="00B432A5"/>
    <w:rsid w:val="00B443D6"/>
    <w:rsid w:val="00B448F0"/>
    <w:rsid w:val="00B449BB"/>
    <w:rsid w:val="00B44FF3"/>
    <w:rsid w:val="00B452B7"/>
    <w:rsid w:val="00B45D7D"/>
    <w:rsid w:val="00B45FAA"/>
    <w:rsid w:val="00B462C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364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38A"/>
    <w:rsid w:val="00BB7E8E"/>
    <w:rsid w:val="00BC0339"/>
    <w:rsid w:val="00BC18D0"/>
    <w:rsid w:val="00BC1E2F"/>
    <w:rsid w:val="00BC23A0"/>
    <w:rsid w:val="00BC30A2"/>
    <w:rsid w:val="00BC40BF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80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4796"/>
    <w:rsid w:val="00BF58EE"/>
    <w:rsid w:val="00BF603D"/>
    <w:rsid w:val="00BF608C"/>
    <w:rsid w:val="00BF6B8D"/>
    <w:rsid w:val="00C0038F"/>
    <w:rsid w:val="00C004CA"/>
    <w:rsid w:val="00C00ED7"/>
    <w:rsid w:val="00C019BB"/>
    <w:rsid w:val="00C02269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AE5"/>
    <w:rsid w:val="00C24F21"/>
    <w:rsid w:val="00C256D5"/>
    <w:rsid w:val="00C26610"/>
    <w:rsid w:val="00C2699D"/>
    <w:rsid w:val="00C26D72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B53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4833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6D0A"/>
    <w:rsid w:val="00C6737D"/>
    <w:rsid w:val="00C67457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76F1"/>
    <w:rsid w:val="00C8008A"/>
    <w:rsid w:val="00C80D34"/>
    <w:rsid w:val="00C81AC7"/>
    <w:rsid w:val="00C81D2E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1DD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472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BA8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1CE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A7F57"/>
    <w:rsid w:val="00DB0AC2"/>
    <w:rsid w:val="00DB0CA2"/>
    <w:rsid w:val="00DB12D2"/>
    <w:rsid w:val="00DB135B"/>
    <w:rsid w:val="00DB29F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2987"/>
    <w:rsid w:val="00DC48D9"/>
    <w:rsid w:val="00DC4DD0"/>
    <w:rsid w:val="00DC4E8A"/>
    <w:rsid w:val="00DC61DE"/>
    <w:rsid w:val="00DC6281"/>
    <w:rsid w:val="00DC70D6"/>
    <w:rsid w:val="00DC74FB"/>
    <w:rsid w:val="00DD05D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A4A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3E3"/>
    <w:rsid w:val="00E2645C"/>
    <w:rsid w:val="00E26595"/>
    <w:rsid w:val="00E26FFB"/>
    <w:rsid w:val="00E2709C"/>
    <w:rsid w:val="00E2755B"/>
    <w:rsid w:val="00E30161"/>
    <w:rsid w:val="00E301B7"/>
    <w:rsid w:val="00E305A8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90"/>
    <w:rsid w:val="00E419F9"/>
    <w:rsid w:val="00E42647"/>
    <w:rsid w:val="00E4290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5466"/>
    <w:rsid w:val="00E6613D"/>
    <w:rsid w:val="00E66572"/>
    <w:rsid w:val="00E673CF"/>
    <w:rsid w:val="00E67BBE"/>
    <w:rsid w:val="00E7076F"/>
    <w:rsid w:val="00E7084E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4BC2"/>
    <w:rsid w:val="00E7507B"/>
    <w:rsid w:val="00E763DE"/>
    <w:rsid w:val="00E768BA"/>
    <w:rsid w:val="00E76D82"/>
    <w:rsid w:val="00E77281"/>
    <w:rsid w:val="00E808E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D81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5EFE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646"/>
    <w:rsid w:val="00ED183C"/>
    <w:rsid w:val="00ED1BD6"/>
    <w:rsid w:val="00ED34ED"/>
    <w:rsid w:val="00ED38D0"/>
    <w:rsid w:val="00ED3919"/>
    <w:rsid w:val="00ED3CE0"/>
    <w:rsid w:val="00ED3F03"/>
    <w:rsid w:val="00ED4295"/>
    <w:rsid w:val="00ED647B"/>
    <w:rsid w:val="00ED770D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5AC"/>
    <w:rsid w:val="00EF0649"/>
    <w:rsid w:val="00EF0D33"/>
    <w:rsid w:val="00EF1309"/>
    <w:rsid w:val="00EF1E40"/>
    <w:rsid w:val="00EF24B5"/>
    <w:rsid w:val="00EF25C0"/>
    <w:rsid w:val="00EF29A3"/>
    <w:rsid w:val="00EF350C"/>
    <w:rsid w:val="00EF3E72"/>
    <w:rsid w:val="00EF4A71"/>
    <w:rsid w:val="00EF4BF6"/>
    <w:rsid w:val="00EF4D3B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0748E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08F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A88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8BF"/>
    <w:rsid w:val="00F64B68"/>
    <w:rsid w:val="00F64FF5"/>
    <w:rsid w:val="00F65041"/>
    <w:rsid w:val="00F6592A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6CCA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55E0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0AC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styleId="af1">
    <w:name w:val="Title"/>
    <w:basedOn w:val="a"/>
    <w:link w:val="af2"/>
    <w:qFormat/>
    <w:rsid w:val="00BF479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BF4796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styleId="af1">
    <w:name w:val="Title"/>
    <w:basedOn w:val="a"/>
    <w:link w:val="af2"/>
    <w:qFormat/>
    <w:rsid w:val="00BF479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BF479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95152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5920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080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285E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1A98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57AB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0089"/>
    <w:rsid w:val="007916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21E5E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2E1D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64C8E"/>
    <w:rsid w:val="00B7386F"/>
    <w:rsid w:val="00B73AFA"/>
    <w:rsid w:val="00B81A5F"/>
    <w:rsid w:val="00B82614"/>
    <w:rsid w:val="00B904DD"/>
    <w:rsid w:val="00B971F8"/>
    <w:rsid w:val="00B971FC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3106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A3420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CBC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80E2-522F-4555-985F-D4E665A9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27</cp:revision>
  <cp:lastPrinted>2020-12-17T14:01:00Z</cp:lastPrinted>
  <dcterms:created xsi:type="dcterms:W3CDTF">2020-12-17T06:21:00Z</dcterms:created>
  <dcterms:modified xsi:type="dcterms:W3CDTF">2020-12-18T10:37:00Z</dcterms:modified>
</cp:coreProperties>
</file>